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7BC" w:rsidRPr="007D32DC" w:rsidRDefault="008D47BC" w:rsidP="008D47BC">
      <w:pPr>
        <w:contextualSpacing/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МИН</w:t>
      </w:r>
      <w:r>
        <w:rPr>
          <w:sz w:val="28"/>
          <w:szCs w:val="28"/>
        </w:rPr>
        <w:t>ПРОСВЕЩЕНИЯ</w:t>
      </w:r>
      <w:r w:rsidRPr="007D32DC">
        <w:rPr>
          <w:sz w:val="28"/>
          <w:szCs w:val="28"/>
        </w:rPr>
        <w:t xml:space="preserve"> РОССИИ</w:t>
      </w:r>
    </w:p>
    <w:p w:rsidR="008D47BC" w:rsidRPr="00940025" w:rsidRDefault="008D47BC" w:rsidP="008D47BC">
      <w:pPr>
        <w:contextualSpacing/>
        <w:jc w:val="center"/>
        <w:rPr>
          <w:sz w:val="28"/>
          <w:szCs w:val="28"/>
        </w:rPr>
      </w:pPr>
    </w:p>
    <w:p w:rsidR="008D47BC" w:rsidRPr="00940025" w:rsidRDefault="008D47BC" w:rsidP="008D47BC">
      <w:pPr>
        <w:contextualSpacing/>
        <w:jc w:val="center"/>
        <w:rPr>
          <w:bCs/>
          <w:sz w:val="28"/>
          <w:szCs w:val="28"/>
        </w:rPr>
      </w:pPr>
      <w:r w:rsidRPr="00940025"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8D47BC" w:rsidRPr="00940025" w:rsidRDefault="008D47BC" w:rsidP="008D47BC">
      <w:pPr>
        <w:contextualSpacing/>
        <w:jc w:val="center"/>
        <w:rPr>
          <w:sz w:val="28"/>
          <w:szCs w:val="28"/>
        </w:rPr>
      </w:pPr>
      <w:r w:rsidRPr="00940025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8D47BC" w:rsidRPr="00940025" w:rsidRDefault="008D47BC" w:rsidP="008D47BC">
      <w:pPr>
        <w:contextualSpacing/>
        <w:jc w:val="center"/>
        <w:rPr>
          <w:sz w:val="28"/>
          <w:szCs w:val="28"/>
        </w:rPr>
      </w:pPr>
      <w:r w:rsidRPr="00940025">
        <w:rPr>
          <w:sz w:val="28"/>
          <w:szCs w:val="28"/>
        </w:rPr>
        <w:t xml:space="preserve">имени </w:t>
      </w:r>
      <w:proofErr w:type="spellStart"/>
      <w:r w:rsidRPr="00940025">
        <w:rPr>
          <w:sz w:val="28"/>
          <w:szCs w:val="28"/>
        </w:rPr>
        <w:t>Козьмы</w:t>
      </w:r>
      <w:proofErr w:type="spellEnd"/>
      <w:r w:rsidRPr="00940025">
        <w:rPr>
          <w:sz w:val="28"/>
          <w:szCs w:val="28"/>
        </w:rPr>
        <w:t xml:space="preserve"> Минина» </w:t>
      </w:r>
    </w:p>
    <w:p w:rsidR="008D47BC" w:rsidRPr="00940025" w:rsidRDefault="008D47BC" w:rsidP="008D47BC">
      <w:pPr>
        <w:contextualSpacing/>
        <w:jc w:val="center"/>
        <w:rPr>
          <w:sz w:val="28"/>
          <w:szCs w:val="28"/>
        </w:rPr>
      </w:pPr>
    </w:p>
    <w:p w:rsidR="008D47BC" w:rsidRPr="00940025" w:rsidRDefault="008D47BC" w:rsidP="008D47BC">
      <w:pPr>
        <w:contextualSpacing/>
        <w:jc w:val="center"/>
        <w:rPr>
          <w:i/>
          <w:sz w:val="28"/>
          <w:szCs w:val="28"/>
        </w:rPr>
      </w:pPr>
      <w:r w:rsidRPr="00940025">
        <w:rPr>
          <w:sz w:val="28"/>
          <w:szCs w:val="28"/>
        </w:rPr>
        <w:t>Факультет естественных, математических и компьютерных наук</w:t>
      </w:r>
    </w:p>
    <w:p w:rsidR="008D47BC" w:rsidRPr="00940025" w:rsidRDefault="008D47BC" w:rsidP="008D47BC">
      <w:pPr>
        <w:contextualSpacing/>
        <w:jc w:val="center"/>
        <w:rPr>
          <w:sz w:val="28"/>
          <w:szCs w:val="28"/>
        </w:rPr>
      </w:pPr>
    </w:p>
    <w:p w:rsidR="008D47BC" w:rsidRPr="00940025" w:rsidRDefault="008D47BC" w:rsidP="008D47BC">
      <w:pPr>
        <w:contextualSpacing/>
        <w:jc w:val="center"/>
        <w:rPr>
          <w:sz w:val="28"/>
          <w:szCs w:val="28"/>
        </w:rPr>
      </w:pPr>
      <w:r w:rsidRPr="00940025">
        <w:rPr>
          <w:sz w:val="28"/>
          <w:szCs w:val="28"/>
        </w:rPr>
        <w:t xml:space="preserve">Кафедра географии, географического и </w:t>
      </w:r>
      <w:proofErr w:type="spellStart"/>
      <w:r w:rsidRPr="00940025">
        <w:rPr>
          <w:sz w:val="28"/>
          <w:szCs w:val="28"/>
        </w:rPr>
        <w:t>геоэкологического</w:t>
      </w:r>
      <w:proofErr w:type="spellEnd"/>
      <w:r w:rsidRPr="00940025">
        <w:rPr>
          <w:sz w:val="28"/>
          <w:szCs w:val="28"/>
        </w:rPr>
        <w:t xml:space="preserve"> образования</w:t>
      </w:r>
    </w:p>
    <w:p w:rsidR="008D47BC" w:rsidRPr="00940025" w:rsidRDefault="008D47BC" w:rsidP="008D47BC">
      <w:pPr>
        <w:contextualSpacing/>
        <w:rPr>
          <w:sz w:val="28"/>
          <w:szCs w:val="28"/>
        </w:rPr>
      </w:pPr>
    </w:p>
    <w:p w:rsidR="008D47BC" w:rsidRPr="006A0B5A" w:rsidRDefault="008D47BC" w:rsidP="008D47BC">
      <w:pPr>
        <w:ind w:left="4820"/>
        <w:contextualSpacing/>
        <w:rPr>
          <w:rFonts w:eastAsia="Calibri"/>
        </w:rPr>
      </w:pPr>
      <w:r w:rsidRPr="006A0B5A">
        <w:rPr>
          <w:rFonts w:eastAsia="Calibri"/>
        </w:rPr>
        <w:t xml:space="preserve">УТВЕРЖДЕНО </w:t>
      </w:r>
    </w:p>
    <w:p w:rsidR="008D47BC" w:rsidRPr="006A0B5A" w:rsidRDefault="008D47BC" w:rsidP="008D47BC">
      <w:pPr>
        <w:ind w:left="4820"/>
        <w:contextualSpacing/>
        <w:rPr>
          <w:rFonts w:eastAsia="Calibri"/>
        </w:rPr>
      </w:pPr>
      <w:r w:rsidRPr="006A0B5A">
        <w:rPr>
          <w:rFonts w:eastAsia="Calibri"/>
        </w:rPr>
        <w:t xml:space="preserve">Решением Ученого совета </w:t>
      </w:r>
    </w:p>
    <w:p w:rsidR="008D47BC" w:rsidRPr="006A0B5A" w:rsidRDefault="008D47BC" w:rsidP="008D47BC">
      <w:pPr>
        <w:ind w:left="4820"/>
        <w:contextualSpacing/>
        <w:rPr>
          <w:rFonts w:eastAsia="Calibri"/>
        </w:rPr>
      </w:pPr>
      <w:r w:rsidRPr="006A0B5A">
        <w:rPr>
          <w:rFonts w:eastAsia="Calibri"/>
        </w:rPr>
        <w:t>Протокол №</w:t>
      </w:r>
      <w:r w:rsidR="009C5801">
        <w:rPr>
          <w:rFonts w:eastAsia="Calibri"/>
        </w:rPr>
        <w:t xml:space="preserve"> 6</w:t>
      </w:r>
      <w:bookmarkStart w:id="0" w:name="_GoBack"/>
      <w:bookmarkEnd w:id="0"/>
      <w:r w:rsidRPr="006A0B5A">
        <w:rPr>
          <w:rFonts w:eastAsia="Calibri"/>
        </w:rPr>
        <w:tab/>
        <w:t xml:space="preserve">                                                                                  </w:t>
      </w:r>
    </w:p>
    <w:p w:rsidR="008D47BC" w:rsidRPr="006A0B5A" w:rsidRDefault="008D47BC" w:rsidP="008D47BC">
      <w:pPr>
        <w:ind w:left="4820"/>
        <w:contextualSpacing/>
        <w:rPr>
          <w:rFonts w:eastAsia="Calibri"/>
        </w:rPr>
      </w:pPr>
      <w:r w:rsidRPr="006A0B5A">
        <w:rPr>
          <w:rFonts w:eastAsia="Calibri"/>
        </w:rPr>
        <w:t>«22»  февраля 2019 г.</w:t>
      </w:r>
    </w:p>
    <w:p w:rsidR="008D47BC" w:rsidRPr="006A0B5A" w:rsidRDefault="008D47BC" w:rsidP="008D47BC">
      <w:pPr>
        <w:autoSpaceDE w:val="0"/>
        <w:autoSpaceDN w:val="0"/>
        <w:adjustRightInd w:val="0"/>
        <w:ind w:left="4820"/>
        <w:contextualSpacing/>
        <w:rPr>
          <w:rFonts w:eastAsia="Calibri"/>
        </w:rPr>
      </w:pPr>
    </w:p>
    <w:p w:rsidR="008D47BC" w:rsidRPr="006A0B5A" w:rsidRDefault="008D47BC" w:rsidP="008D47BC">
      <w:pPr>
        <w:autoSpaceDE w:val="0"/>
        <w:autoSpaceDN w:val="0"/>
        <w:adjustRightInd w:val="0"/>
        <w:ind w:left="4820"/>
        <w:contextualSpacing/>
        <w:rPr>
          <w:rFonts w:eastAsia="Calibri"/>
        </w:rPr>
      </w:pPr>
      <w:r w:rsidRPr="006A0B5A">
        <w:rPr>
          <w:rFonts w:eastAsia="Calibri"/>
        </w:rPr>
        <w:t>Внесены изменения</w:t>
      </w:r>
    </w:p>
    <w:p w:rsidR="008D47BC" w:rsidRPr="006A0B5A" w:rsidRDefault="008D47BC" w:rsidP="008D47BC">
      <w:pPr>
        <w:autoSpaceDE w:val="0"/>
        <w:autoSpaceDN w:val="0"/>
        <w:adjustRightInd w:val="0"/>
        <w:ind w:left="4820"/>
        <w:contextualSpacing/>
        <w:rPr>
          <w:rFonts w:eastAsia="Calibri"/>
        </w:rPr>
      </w:pPr>
      <w:r w:rsidRPr="006A0B5A">
        <w:rPr>
          <w:rFonts w:eastAsia="Calibri"/>
        </w:rPr>
        <w:t>решением Ученого совета</w:t>
      </w:r>
    </w:p>
    <w:p w:rsidR="008D47BC" w:rsidRPr="006A0B5A" w:rsidRDefault="008D47BC" w:rsidP="008D47BC">
      <w:pPr>
        <w:ind w:left="4820"/>
        <w:contextualSpacing/>
        <w:rPr>
          <w:rFonts w:eastAsia="Calibri"/>
        </w:rPr>
      </w:pPr>
      <w:r w:rsidRPr="006A0B5A">
        <w:rPr>
          <w:rFonts w:eastAsia="Calibri"/>
        </w:rPr>
        <w:t>Протокол №</w:t>
      </w:r>
      <w:r>
        <w:rPr>
          <w:rFonts w:eastAsia="Calibri"/>
        </w:rPr>
        <w:t>13</w:t>
      </w:r>
      <w:r w:rsidRPr="006A0B5A">
        <w:rPr>
          <w:rFonts w:eastAsia="Calibri"/>
        </w:rPr>
        <w:tab/>
        <w:t xml:space="preserve">                                                                                  </w:t>
      </w:r>
    </w:p>
    <w:p w:rsidR="008D47BC" w:rsidRPr="006A0B5A" w:rsidRDefault="008D47BC" w:rsidP="008D47BC">
      <w:pPr>
        <w:ind w:left="4956" w:hanging="136"/>
        <w:rPr>
          <w:lang w:eastAsia="ru-RU"/>
        </w:rPr>
      </w:pPr>
      <w:r w:rsidRPr="006A0B5A">
        <w:rPr>
          <w:rFonts w:eastAsia="Calibri"/>
        </w:rPr>
        <w:t>«</w:t>
      </w:r>
      <w:r>
        <w:rPr>
          <w:rFonts w:eastAsia="Calibri"/>
        </w:rPr>
        <w:t>30</w:t>
      </w:r>
      <w:r w:rsidRPr="006A0B5A">
        <w:rPr>
          <w:rFonts w:eastAsia="Calibri"/>
        </w:rPr>
        <w:t xml:space="preserve">»  </w:t>
      </w:r>
      <w:r>
        <w:rPr>
          <w:rFonts w:eastAsia="Calibri"/>
        </w:rPr>
        <w:t xml:space="preserve">августа </w:t>
      </w:r>
      <w:r w:rsidRPr="006A0B5A">
        <w:rPr>
          <w:rFonts w:eastAsia="Calibri"/>
        </w:rPr>
        <w:t>20</w:t>
      </w:r>
      <w:r>
        <w:rPr>
          <w:rFonts w:eastAsia="Calibri"/>
        </w:rPr>
        <w:t>21</w:t>
      </w:r>
      <w:r w:rsidRPr="006A0B5A">
        <w:rPr>
          <w:rFonts w:eastAsia="Calibri"/>
        </w:rPr>
        <w:t xml:space="preserve"> г.</w:t>
      </w:r>
    </w:p>
    <w:p w:rsidR="00C430CD" w:rsidRDefault="00C430CD" w:rsidP="00C430CD">
      <w:pPr>
        <w:contextualSpacing/>
        <w:rPr>
          <w:sz w:val="28"/>
          <w:szCs w:val="28"/>
        </w:rPr>
      </w:pPr>
    </w:p>
    <w:p w:rsidR="008D47BC" w:rsidRPr="00C430CD" w:rsidRDefault="008D47BC" w:rsidP="00C430CD">
      <w:pPr>
        <w:contextualSpacing/>
        <w:rPr>
          <w:sz w:val="28"/>
          <w:szCs w:val="28"/>
        </w:rPr>
      </w:pPr>
    </w:p>
    <w:p w:rsidR="00C430CD" w:rsidRPr="00C430CD" w:rsidRDefault="00C430CD" w:rsidP="00C430CD">
      <w:pPr>
        <w:contextualSpacing/>
        <w:jc w:val="center"/>
        <w:rPr>
          <w:b/>
          <w:sz w:val="28"/>
          <w:szCs w:val="28"/>
        </w:rPr>
      </w:pPr>
      <w:r w:rsidRPr="00C430CD">
        <w:rPr>
          <w:b/>
          <w:sz w:val="28"/>
          <w:szCs w:val="28"/>
        </w:rPr>
        <w:t>ПРОГРАММА ПРОИЗВОДСТВЕННОЙ ПРАКТИКИ</w:t>
      </w:r>
    </w:p>
    <w:p w:rsidR="00C430CD" w:rsidRPr="00C430CD" w:rsidRDefault="00C430CD" w:rsidP="00C430CD">
      <w:pPr>
        <w:contextualSpacing/>
        <w:jc w:val="center"/>
        <w:rPr>
          <w:b/>
          <w:sz w:val="20"/>
          <w:szCs w:val="20"/>
        </w:rPr>
      </w:pPr>
      <w:r w:rsidRPr="00C430CD">
        <w:rPr>
          <w:i/>
          <w:sz w:val="20"/>
          <w:szCs w:val="20"/>
        </w:rPr>
        <w:t xml:space="preserve"> </w:t>
      </w:r>
      <w:r w:rsidRPr="00C430CD">
        <w:rPr>
          <w:b/>
          <w:sz w:val="20"/>
          <w:szCs w:val="20"/>
        </w:rPr>
        <w:t xml:space="preserve"> </w:t>
      </w:r>
    </w:p>
    <w:p w:rsidR="00C430CD" w:rsidRPr="00C430CD" w:rsidRDefault="00C430CD" w:rsidP="00C430CD">
      <w:pPr>
        <w:contextualSpacing/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209"/>
        <w:gridCol w:w="1624"/>
        <w:gridCol w:w="1311"/>
        <w:gridCol w:w="1153"/>
        <w:gridCol w:w="4260"/>
        <w:gridCol w:w="840"/>
      </w:tblGrid>
      <w:tr w:rsidR="00C430CD" w:rsidRPr="00C430CD" w:rsidTr="00EF6081">
        <w:trPr>
          <w:trHeight w:val="303"/>
          <w:jc w:val="center"/>
        </w:trPr>
        <w:tc>
          <w:tcPr>
            <w:tcW w:w="3144" w:type="dxa"/>
            <w:gridSpan w:val="3"/>
            <w:vAlign w:val="center"/>
          </w:tcPr>
          <w:p w:rsidR="00C430CD" w:rsidRPr="00C430CD" w:rsidRDefault="00C430CD" w:rsidP="00C430CD">
            <w:pPr>
              <w:contextualSpacing/>
              <w:rPr>
                <w:b/>
              </w:rPr>
            </w:pPr>
            <w:r w:rsidRPr="00C430CD"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gridSpan w:val="3"/>
            <w:vAlign w:val="center"/>
          </w:tcPr>
          <w:p w:rsidR="00C430CD" w:rsidRPr="00C430CD" w:rsidRDefault="00C430CD" w:rsidP="00C430CD">
            <w:pPr>
              <w:contextualSpacing/>
            </w:pPr>
            <w:r w:rsidRPr="00C430CD">
              <w:t>44.04.01 Педагогическое образование</w:t>
            </w:r>
          </w:p>
        </w:tc>
      </w:tr>
      <w:tr w:rsidR="00C430CD" w:rsidRPr="00C430CD" w:rsidTr="00EF6081">
        <w:trPr>
          <w:trHeight w:val="146"/>
          <w:jc w:val="center"/>
        </w:trPr>
        <w:tc>
          <w:tcPr>
            <w:tcW w:w="9397" w:type="dxa"/>
            <w:gridSpan w:val="6"/>
            <w:vAlign w:val="center"/>
          </w:tcPr>
          <w:p w:rsidR="00C430CD" w:rsidRPr="00C430CD" w:rsidRDefault="00C430CD" w:rsidP="00C430CD">
            <w:pPr>
              <w:ind w:firstLine="6521"/>
              <w:contextualSpacing/>
              <w:rPr>
                <w:b/>
                <w:bCs/>
              </w:rPr>
            </w:pPr>
          </w:p>
        </w:tc>
      </w:tr>
      <w:tr w:rsidR="00C430CD" w:rsidRPr="00C430CD" w:rsidTr="00EF6081">
        <w:trPr>
          <w:trHeight w:val="292"/>
          <w:jc w:val="center"/>
        </w:trPr>
        <w:tc>
          <w:tcPr>
            <w:tcW w:w="3144" w:type="dxa"/>
            <w:gridSpan w:val="3"/>
            <w:vAlign w:val="center"/>
          </w:tcPr>
          <w:p w:rsidR="00C430CD" w:rsidRPr="00C430CD" w:rsidRDefault="00C430CD" w:rsidP="00C430CD">
            <w:pPr>
              <w:contextualSpacing/>
              <w:rPr>
                <w:b/>
              </w:rPr>
            </w:pPr>
            <w:r w:rsidRPr="00C430CD">
              <w:rPr>
                <w:b/>
              </w:rPr>
              <w:t>Профиль подготовки (специализация)</w:t>
            </w:r>
          </w:p>
        </w:tc>
        <w:tc>
          <w:tcPr>
            <w:tcW w:w="6253" w:type="dxa"/>
            <w:gridSpan w:val="3"/>
            <w:vAlign w:val="center"/>
          </w:tcPr>
          <w:p w:rsidR="00C430CD" w:rsidRPr="00C430CD" w:rsidRDefault="00C430CD" w:rsidP="00C430CD">
            <w:pPr>
              <w:contextualSpacing/>
              <w:rPr>
                <w:b/>
              </w:rPr>
            </w:pPr>
            <w:r w:rsidRPr="00C430CD">
              <w:rPr>
                <w:b/>
              </w:rPr>
              <w:t>Геоэкологическое образование</w:t>
            </w:r>
          </w:p>
        </w:tc>
      </w:tr>
      <w:tr w:rsidR="00C430CD" w:rsidRPr="00C430CD" w:rsidTr="00EF6081">
        <w:trPr>
          <w:trHeight w:val="292"/>
          <w:jc w:val="center"/>
        </w:trPr>
        <w:tc>
          <w:tcPr>
            <w:tcW w:w="3144" w:type="dxa"/>
            <w:gridSpan w:val="3"/>
            <w:vAlign w:val="center"/>
          </w:tcPr>
          <w:p w:rsidR="00C430CD" w:rsidRPr="00C430CD" w:rsidRDefault="00C430CD" w:rsidP="00C430CD">
            <w:pPr>
              <w:contextualSpacing/>
              <w:rPr>
                <w:b/>
              </w:rPr>
            </w:pPr>
          </w:p>
        </w:tc>
        <w:tc>
          <w:tcPr>
            <w:tcW w:w="6253" w:type="dxa"/>
            <w:gridSpan w:val="3"/>
            <w:vAlign w:val="center"/>
          </w:tcPr>
          <w:p w:rsidR="00C430CD" w:rsidRPr="00C430CD" w:rsidRDefault="00C430CD" w:rsidP="00C430CD">
            <w:pPr>
              <w:contextualSpacing/>
              <w:rPr>
                <w:b/>
              </w:rPr>
            </w:pPr>
          </w:p>
        </w:tc>
      </w:tr>
      <w:tr w:rsidR="00C430CD" w:rsidRPr="00C430CD" w:rsidTr="00EF6081">
        <w:trPr>
          <w:trHeight w:val="623"/>
          <w:jc w:val="center"/>
        </w:trPr>
        <w:tc>
          <w:tcPr>
            <w:tcW w:w="3144" w:type="dxa"/>
            <w:gridSpan w:val="3"/>
            <w:vAlign w:val="center"/>
          </w:tcPr>
          <w:p w:rsidR="00C430CD" w:rsidRPr="00C430CD" w:rsidRDefault="00C430CD" w:rsidP="00C430CD">
            <w:pPr>
              <w:contextualSpacing/>
              <w:rPr>
                <w:b/>
              </w:rPr>
            </w:pPr>
            <w:r w:rsidRPr="00C430CD">
              <w:rPr>
                <w:b/>
                <w:bCs/>
              </w:rPr>
              <w:t>Квалификация  выпускника</w:t>
            </w:r>
          </w:p>
        </w:tc>
        <w:tc>
          <w:tcPr>
            <w:tcW w:w="6253" w:type="dxa"/>
            <w:gridSpan w:val="3"/>
            <w:vAlign w:val="center"/>
          </w:tcPr>
          <w:p w:rsidR="00C430CD" w:rsidRPr="00C430CD" w:rsidRDefault="00C430CD" w:rsidP="00C430CD">
            <w:pPr>
              <w:contextualSpacing/>
              <w:rPr>
                <w:b/>
              </w:rPr>
            </w:pPr>
          </w:p>
          <w:p w:rsidR="00C430CD" w:rsidRPr="00C430CD" w:rsidRDefault="00C430CD" w:rsidP="00C430CD">
            <w:pPr>
              <w:contextualSpacing/>
              <w:rPr>
                <w:b/>
              </w:rPr>
            </w:pPr>
            <w:r w:rsidRPr="00C430CD">
              <w:rPr>
                <w:b/>
              </w:rPr>
              <w:t>магистр</w:t>
            </w:r>
          </w:p>
        </w:tc>
      </w:tr>
      <w:tr w:rsidR="00C430CD" w:rsidRPr="00C430CD" w:rsidTr="00EF6081">
        <w:trPr>
          <w:trHeight w:val="209"/>
          <w:jc w:val="center"/>
        </w:trPr>
        <w:tc>
          <w:tcPr>
            <w:tcW w:w="3144" w:type="dxa"/>
            <w:gridSpan w:val="3"/>
            <w:vAlign w:val="center"/>
          </w:tcPr>
          <w:p w:rsidR="00C430CD" w:rsidRPr="00C430CD" w:rsidRDefault="00C430CD" w:rsidP="00C430CD">
            <w:pPr>
              <w:contextualSpacing/>
            </w:pPr>
          </w:p>
        </w:tc>
        <w:tc>
          <w:tcPr>
            <w:tcW w:w="6253" w:type="dxa"/>
            <w:gridSpan w:val="3"/>
          </w:tcPr>
          <w:p w:rsidR="00C430CD" w:rsidRPr="00C430CD" w:rsidRDefault="00C430CD" w:rsidP="00C430CD">
            <w:pPr>
              <w:contextualSpacing/>
              <w:jc w:val="center"/>
            </w:pPr>
          </w:p>
        </w:tc>
      </w:tr>
      <w:tr w:rsidR="00C430CD" w:rsidRPr="00C430CD" w:rsidTr="00EF6081">
        <w:trPr>
          <w:trHeight w:val="314"/>
          <w:jc w:val="center"/>
        </w:trPr>
        <w:tc>
          <w:tcPr>
            <w:tcW w:w="3144" w:type="dxa"/>
            <w:gridSpan w:val="3"/>
            <w:vAlign w:val="center"/>
          </w:tcPr>
          <w:p w:rsidR="00C430CD" w:rsidRPr="00C430CD" w:rsidRDefault="00C430CD" w:rsidP="00C430CD">
            <w:pPr>
              <w:tabs>
                <w:tab w:val="right" w:leader="underscore" w:pos="9639"/>
              </w:tabs>
              <w:contextualSpacing/>
            </w:pPr>
            <w:r w:rsidRPr="00C430CD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gridSpan w:val="3"/>
            <w:vAlign w:val="center"/>
          </w:tcPr>
          <w:p w:rsidR="00C430CD" w:rsidRPr="00C430CD" w:rsidRDefault="00C430CD" w:rsidP="00C430CD">
            <w:pPr>
              <w:tabs>
                <w:tab w:val="right" w:leader="underscore" w:pos="9639"/>
              </w:tabs>
              <w:contextualSpacing/>
            </w:pPr>
            <w:r w:rsidRPr="00C430CD">
              <w:t>очная</w:t>
            </w:r>
          </w:p>
        </w:tc>
      </w:tr>
      <w:tr w:rsidR="00C430CD" w:rsidRPr="00C430CD" w:rsidTr="00EF6081">
        <w:trPr>
          <w:trHeight w:val="170"/>
          <w:jc w:val="center"/>
        </w:trPr>
        <w:tc>
          <w:tcPr>
            <w:tcW w:w="3144" w:type="dxa"/>
            <w:gridSpan w:val="3"/>
            <w:vAlign w:val="center"/>
          </w:tcPr>
          <w:p w:rsidR="00C430CD" w:rsidRPr="00C430CD" w:rsidRDefault="00C430CD" w:rsidP="00C430CD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gridSpan w:val="3"/>
            <w:vAlign w:val="center"/>
          </w:tcPr>
          <w:p w:rsidR="00C430CD" w:rsidRPr="00C430CD" w:rsidRDefault="00C430CD" w:rsidP="00C430CD">
            <w:pPr>
              <w:ind w:left="30"/>
              <w:contextualSpacing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C430CD" w:rsidRPr="00C430CD" w:rsidTr="00EF6081">
        <w:trPr>
          <w:trHeight w:val="170"/>
          <w:jc w:val="center"/>
        </w:trPr>
        <w:tc>
          <w:tcPr>
            <w:tcW w:w="3144" w:type="dxa"/>
            <w:gridSpan w:val="3"/>
            <w:vAlign w:val="center"/>
          </w:tcPr>
          <w:p w:rsidR="00C430CD" w:rsidRPr="00C430CD" w:rsidRDefault="00C430CD" w:rsidP="00C430CD">
            <w:pPr>
              <w:tabs>
                <w:tab w:val="right" w:leader="underscore" w:pos="9639"/>
              </w:tabs>
              <w:contextualSpacing/>
              <w:rPr>
                <w:bCs/>
              </w:rPr>
            </w:pPr>
            <w:r w:rsidRPr="00C430CD">
              <w:rPr>
                <w:b/>
                <w:bCs/>
              </w:rPr>
              <w:t>Тип практики</w:t>
            </w:r>
          </w:p>
        </w:tc>
        <w:tc>
          <w:tcPr>
            <w:tcW w:w="6253" w:type="dxa"/>
            <w:gridSpan w:val="3"/>
            <w:vAlign w:val="center"/>
          </w:tcPr>
          <w:p w:rsidR="00C430CD" w:rsidRPr="00C430CD" w:rsidRDefault="00C430CD" w:rsidP="00C430CD">
            <w:pPr>
              <w:tabs>
                <w:tab w:val="right" w:leader="underscore" w:pos="9639"/>
              </w:tabs>
              <w:contextualSpacing/>
              <w:rPr>
                <w:bCs/>
              </w:rPr>
            </w:pPr>
            <w:r>
              <w:rPr>
                <w:bCs/>
              </w:rPr>
              <w:t>Педагогическая</w:t>
            </w:r>
          </w:p>
        </w:tc>
      </w:tr>
      <w:tr w:rsidR="00C430CD" w:rsidRPr="00C430CD" w:rsidTr="00EF6081">
        <w:trPr>
          <w:trHeight w:val="170"/>
          <w:jc w:val="center"/>
        </w:trPr>
        <w:tc>
          <w:tcPr>
            <w:tcW w:w="3144" w:type="dxa"/>
            <w:gridSpan w:val="3"/>
            <w:vAlign w:val="center"/>
          </w:tcPr>
          <w:p w:rsidR="00C430CD" w:rsidRPr="00C430CD" w:rsidRDefault="00C430CD" w:rsidP="00C430CD">
            <w:pPr>
              <w:tabs>
                <w:tab w:val="right" w:leader="underscore" w:pos="9639"/>
              </w:tabs>
              <w:contextualSpacing/>
              <w:rPr>
                <w:b/>
                <w:bCs/>
              </w:rPr>
            </w:pPr>
          </w:p>
        </w:tc>
        <w:tc>
          <w:tcPr>
            <w:tcW w:w="6253" w:type="dxa"/>
            <w:gridSpan w:val="3"/>
            <w:vAlign w:val="center"/>
          </w:tcPr>
          <w:p w:rsidR="00C430CD" w:rsidRPr="00C430CD" w:rsidRDefault="00C430CD" w:rsidP="00C430CD">
            <w:pPr>
              <w:tabs>
                <w:tab w:val="right" w:leader="underscore" w:pos="9639"/>
              </w:tabs>
              <w:contextualSpacing/>
              <w:rPr>
                <w:bCs/>
              </w:rPr>
            </w:pPr>
          </w:p>
        </w:tc>
      </w:tr>
      <w:tr w:rsidR="00C430CD" w:rsidRPr="00C430CD" w:rsidTr="00EF6081">
        <w:trPr>
          <w:gridBefore w:val="1"/>
          <w:gridAfter w:val="1"/>
          <w:wBefore w:w="209" w:type="dxa"/>
          <w:wAfter w:w="840" w:type="dxa"/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430CD" w:rsidRPr="00C430CD" w:rsidRDefault="00C430CD" w:rsidP="00C430CD">
            <w:pPr>
              <w:contextualSpacing/>
              <w:jc w:val="center"/>
              <w:rPr>
                <w:b/>
              </w:rPr>
            </w:pPr>
            <w:r w:rsidRPr="00C430CD">
              <w:rPr>
                <w:b/>
              </w:rPr>
              <w:t xml:space="preserve">Семестр/Курс  </w:t>
            </w:r>
          </w:p>
        </w:tc>
        <w:tc>
          <w:tcPr>
            <w:tcW w:w="24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430CD" w:rsidRPr="00C430CD" w:rsidRDefault="00C430CD" w:rsidP="00C430CD">
            <w:pPr>
              <w:ind w:firstLine="12"/>
              <w:contextualSpacing/>
              <w:jc w:val="center"/>
              <w:rPr>
                <w:b/>
              </w:rPr>
            </w:pPr>
            <w:r w:rsidRPr="00C430CD">
              <w:rPr>
                <w:b/>
              </w:rPr>
              <w:t xml:space="preserve">Трудоемкость  </w:t>
            </w:r>
            <w:proofErr w:type="spellStart"/>
            <w:r w:rsidRPr="00C430CD">
              <w:rPr>
                <w:b/>
              </w:rPr>
              <w:t>з.е</w:t>
            </w:r>
            <w:proofErr w:type="spellEnd"/>
            <w:r w:rsidRPr="00C430CD">
              <w:rPr>
                <w:b/>
              </w:rPr>
              <w:t>.</w:t>
            </w:r>
            <w:r w:rsidRPr="00C430CD">
              <w:rPr>
                <w:b/>
                <w:lang w:val="en-US"/>
              </w:rPr>
              <w:t>/</w:t>
            </w:r>
            <w:r w:rsidRPr="00C430CD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430CD" w:rsidRPr="00C430CD" w:rsidRDefault="00C430CD" w:rsidP="00C430CD">
            <w:pPr>
              <w:contextualSpacing/>
              <w:jc w:val="center"/>
              <w:rPr>
                <w:b/>
              </w:rPr>
            </w:pPr>
            <w:r w:rsidRPr="00C430CD">
              <w:rPr>
                <w:b/>
              </w:rPr>
              <w:t>Форма промежуточной аттестации</w:t>
            </w:r>
          </w:p>
          <w:p w:rsidR="00C430CD" w:rsidRPr="00C430CD" w:rsidRDefault="00C430CD" w:rsidP="00C430CD">
            <w:pPr>
              <w:contextualSpacing/>
              <w:jc w:val="center"/>
              <w:rPr>
                <w:b/>
              </w:rPr>
            </w:pPr>
            <w:r w:rsidRPr="00C430CD">
              <w:rPr>
                <w:b/>
              </w:rPr>
              <w:t>(зачет/зачет с оценкой)</w:t>
            </w:r>
          </w:p>
        </w:tc>
      </w:tr>
      <w:tr w:rsidR="00C430CD" w:rsidRPr="00C430CD" w:rsidTr="00EF6081">
        <w:trPr>
          <w:gridBefore w:val="1"/>
          <w:gridAfter w:val="1"/>
          <w:wBefore w:w="209" w:type="dxa"/>
          <w:wAfter w:w="840" w:type="dxa"/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430CD" w:rsidRPr="00C430CD" w:rsidRDefault="00C430CD" w:rsidP="00C430CD">
            <w:pPr>
              <w:contextualSpacing/>
              <w:rPr>
                <w:b/>
              </w:rPr>
            </w:pPr>
            <w:r>
              <w:rPr>
                <w:b/>
              </w:rPr>
              <w:t>4</w:t>
            </w:r>
            <w:r w:rsidRPr="00C430CD">
              <w:rPr>
                <w:b/>
              </w:rPr>
              <w:t>/2</w:t>
            </w:r>
          </w:p>
        </w:tc>
        <w:tc>
          <w:tcPr>
            <w:tcW w:w="24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430CD" w:rsidRPr="00C430CD" w:rsidRDefault="00C430CD" w:rsidP="00C430CD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C430CD">
              <w:rPr>
                <w:b/>
              </w:rPr>
              <w:t>/</w:t>
            </w:r>
            <w:r>
              <w:rPr>
                <w:b/>
              </w:rPr>
              <w:t>324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:rsidR="00C430CD" w:rsidRPr="00C430CD" w:rsidRDefault="00C430CD" w:rsidP="00C430CD">
            <w:r w:rsidRPr="00C430CD">
              <w:t>зачет с оценкой</w:t>
            </w:r>
          </w:p>
        </w:tc>
      </w:tr>
      <w:tr w:rsidR="00C430CD" w:rsidRPr="00C430CD" w:rsidTr="00EF6081">
        <w:trPr>
          <w:gridBefore w:val="1"/>
          <w:gridAfter w:val="1"/>
          <w:wBefore w:w="209" w:type="dxa"/>
          <w:wAfter w:w="840" w:type="dxa"/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430CD" w:rsidRPr="00C430CD" w:rsidRDefault="00C430CD" w:rsidP="00C430CD">
            <w:pPr>
              <w:ind w:firstLine="36"/>
              <w:contextualSpacing/>
              <w:jc w:val="center"/>
              <w:rPr>
                <w:b/>
              </w:rPr>
            </w:pPr>
            <w:r w:rsidRPr="00C430CD">
              <w:rPr>
                <w:b/>
              </w:rPr>
              <w:t>Итого</w:t>
            </w:r>
          </w:p>
        </w:tc>
        <w:tc>
          <w:tcPr>
            <w:tcW w:w="24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430CD" w:rsidRPr="00C430CD" w:rsidRDefault="00C430CD" w:rsidP="00C430CD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C430CD">
              <w:rPr>
                <w:b/>
              </w:rPr>
              <w:t>/</w:t>
            </w:r>
            <w:r>
              <w:rPr>
                <w:b/>
              </w:rPr>
              <w:t>324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430CD" w:rsidRPr="00C430CD" w:rsidRDefault="00C430CD" w:rsidP="00C430CD">
            <w:pPr>
              <w:contextualSpacing/>
              <w:jc w:val="center"/>
              <w:rPr>
                <w:b/>
              </w:rPr>
            </w:pPr>
          </w:p>
        </w:tc>
      </w:tr>
    </w:tbl>
    <w:p w:rsidR="00C430CD" w:rsidRPr="00C430CD" w:rsidRDefault="00C430CD" w:rsidP="00C430CD">
      <w:pPr>
        <w:contextualSpacing/>
        <w:jc w:val="center"/>
        <w:rPr>
          <w:sz w:val="28"/>
          <w:szCs w:val="28"/>
        </w:rPr>
      </w:pPr>
    </w:p>
    <w:p w:rsidR="00C430CD" w:rsidRPr="00C430CD" w:rsidRDefault="00C430CD" w:rsidP="00C430CD">
      <w:pPr>
        <w:contextualSpacing/>
        <w:jc w:val="center"/>
        <w:rPr>
          <w:sz w:val="28"/>
          <w:szCs w:val="28"/>
        </w:rPr>
      </w:pPr>
    </w:p>
    <w:p w:rsidR="00C430CD" w:rsidRPr="00C430CD" w:rsidRDefault="00C430CD" w:rsidP="00C430CD">
      <w:pPr>
        <w:contextualSpacing/>
        <w:jc w:val="center"/>
        <w:rPr>
          <w:sz w:val="28"/>
          <w:szCs w:val="28"/>
        </w:rPr>
      </w:pPr>
      <w:r w:rsidRPr="00C430CD">
        <w:rPr>
          <w:sz w:val="28"/>
          <w:szCs w:val="28"/>
        </w:rPr>
        <w:t>г. Нижний Новгород</w:t>
      </w:r>
    </w:p>
    <w:p w:rsidR="00C430CD" w:rsidRPr="00C430CD" w:rsidRDefault="00C430CD" w:rsidP="00C430CD">
      <w:pPr>
        <w:contextualSpacing/>
        <w:jc w:val="center"/>
        <w:rPr>
          <w:sz w:val="28"/>
          <w:szCs w:val="28"/>
        </w:rPr>
      </w:pPr>
      <w:r w:rsidRPr="00C430CD">
        <w:rPr>
          <w:sz w:val="28"/>
          <w:szCs w:val="28"/>
        </w:rPr>
        <w:t>2019 г.</w:t>
      </w:r>
    </w:p>
    <w:p w:rsidR="00C430CD" w:rsidRPr="00C430CD" w:rsidRDefault="00C430CD" w:rsidP="00C430CD">
      <w:pPr>
        <w:jc w:val="both"/>
        <w:rPr>
          <w:sz w:val="28"/>
          <w:szCs w:val="28"/>
        </w:rPr>
      </w:pPr>
      <w:r w:rsidRPr="00C430CD">
        <w:rPr>
          <w:sz w:val="28"/>
          <w:szCs w:val="28"/>
        </w:rPr>
        <w:br w:type="page"/>
      </w:r>
      <w:r w:rsidRPr="00C430CD">
        <w:rPr>
          <w:sz w:val="28"/>
          <w:szCs w:val="28"/>
        </w:rPr>
        <w:lastRenderedPageBreak/>
        <w:t>Программа составлена на основе:</w:t>
      </w:r>
    </w:p>
    <w:p w:rsidR="00C430CD" w:rsidRPr="00C430CD" w:rsidRDefault="00C430CD" w:rsidP="00C430CD">
      <w:pPr>
        <w:numPr>
          <w:ilvl w:val="0"/>
          <w:numId w:val="1"/>
        </w:numPr>
        <w:tabs>
          <w:tab w:val="num" w:pos="567"/>
          <w:tab w:val="left" w:pos="993"/>
        </w:tabs>
        <w:suppressAutoHyphens w:val="0"/>
        <w:spacing w:after="200" w:line="276" w:lineRule="auto"/>
        <w:ind w:firstLine="709"/>
        <w:jc w:val="both"/>
        <w:rPr>
          <w:sz w:val="28"/>
          <w:szCs w:val="28"/>
        </w:rPr>
      </w:pPr>
      <w:r w:rsidRPr="00C430CD">
        <w:rPr>
          <w:sz w:val="28"/>
          <w:szCs w:val="28"/>
        </w:rPr>
        <w:t>Федерального государственного образовательного стандарта высшего  образования по направлению подготовки 44.04.01 Педагогическое образование, утвержденного приказом Министерства образования и науки РФ от «22» февраля 2018г., №126.</w:t>
      </w:r>
    </w:p>
    <w:p w:rsidR="00C430CD" w:rsidRPr="00C430CD" w:rsidRDefault="00C430CD" w:rsidP="00C430CD">
      <w:pPr>
        <w:numPr>
          <w:ilvl w:val="0"/>
          <w:numId w:val="1"/>
        </w:numPr>
        <w:tabs>
          <w:tab w:val="num" w:pos="567"/>
          <w:tab w:val="left" w:pos="993"/>
        </w:tabs>
        <w:suppressAutoHyphens w:val="0"/>
        <w:spacing w:after="200" w:line="276" w:lineRule="auto"/>
        <w:ind w:firstLine="709"/>
        <w:jc w:val="both"/>
        <w:rPr>
          <w:sz w:val="28"/>
          <w:szCs w:val="28"/>
        </w:rPr>
      </w:pPr>
      <w:r w:rsidRPr="00C430CD">
        <w:rPr>
          <w:sz w:val="28"/>
          <w:szCs w:val="28"/>
        </w:rPr>
        <w:t>Учебного плана по направлению подготовки 44.04.01 Педагогическое образование, профилю подготовки Геоэкологическое образование, утвержденного решением Ученого совета НГПУ им. К. Минина от «22» февраля 2019г., протокол №</w:t>
      </w:r>
      <w:r w:rsidR="008A44F4">
        <w:rPr>
          <w:sz w:val="28"/>
          <w:szCs w:val="28"/>
        </w:rPr>
        <w:t>6</w:t>
      </w:r>
      <w:r w:rsidRPr="00C430CD">
        <w:rPr>
          <w:sz w:val="28"/>
          <w:szCs w:val="28"/>
        </w:rPr>
        <w:t>.</w:t>
      </w:r>
    </w:p>
    <w:p w:rsidR="00C430CD" w:rsidRPr="00C430CD" w:rsidRDefault="00C430CD" w:rsidP="00C430CD">
      <w:pPr>
        <w:jc w:val="both"/>
        <w:rPr>
          <w:sz w:val="28"/>
          <w:szCs w:val="28"/>
        </w:rPr>
      </w:pPr>
    </w:p>
    <w:p w:rsidR="00C430CD" w:rsidRPr="00C430CD" w:rsidRDefault="00C430CD" w:rsidP="00C430CD">
      <w:pPr>
        <w:jc w:val="both"/>
        <w:rPr>
          <w:sz w:val="28"/>
          <w:szCs w:val="28"/>
        </w:rPr>
      </w:pPr>
    </w:p>
    <w:p w:rsidR="00C430CD" w:rsidRPr="00C430CD" w:rsidRDefault="00C430CD" w:rsidP="00C430CD">
      <w:pPr>
        <w:jc w:val="both"/>
        <w:rPr>
          <w:sz w:val="28"/>
          <w:szCs w:val="28"/>
        </w:rPr>
      </w:pPr>
    </w:p>
    <w:p w:rsidR="00C430CD" w:rsidRPr="00C430CD" w:rsidRDefault="00C430CD" w:rsidP="00C430CD">
      <w:pPr>
        <w:jc w:val="both"/>
        <w:rPr>
          <w:sz w:val="28"/>
          <w:szCs w:val="28"/>
        </w:rPr>
      </w:pPr>
    </w:p>
    <w:p w:rsidR="00C430CD" w:rsidRPr="00C430CD" w:rsidRDefault="00C430CD" w:rsidP="00C430CD">
      <w:pPr>
        <w:jc w:val="both"/>
        <w:rPr>
          <w:sz w:val="28"/>
          <w:szCs w:val="28"/>
        </w:rPr>
      </w:pPr>
    </w:p>
    <w:p w:rsidR="00C430CD" w:rsidRPr="00C430CD" w:rsidRDefault="00C430CD" w:rsidP="00C430CD">
      <w:pPr>
        <w:jc w:val="both"/>
        <w:rPr>
          <w:sz w:val="28"/>
          <w:szCs w:val="28"/>
        </w:rPr>
      </w:pPr>
    </w:p>
    <w:p w:rsidR="00C430CD" w:rsidRPr="00C430CD" w:rsidRDefault="00C430CD" w:rsidP="00C430CD">
      <w:pPr>
        <w:ind w:firstLine="708"/>
        <w:jc w:val="both"/>
        <w:rPr>
          <w:sz w:val="28"/>
          <w:szCs w:val="28"/>
        </w:rPr>
      </w:pPr>
      <w:r w:rsidRPr="00C430CD">
        <w:rPr>
          <w:sz w:val="28"/>
          <w:szCs w:val="28"/>
        </w:rPr>
        <w:t>Программа производственной (</w:t>
      </w:r>
      <w:r>
        <w:rPr>
          <w:sz w:val="28"/>
          <w:szCs w:val="28"/>
        </w:rPr>
        <w:t>педагогической</w:t>
      </w:r>
      <w:r w:rsidRPr="00C430CD">
        <w:rPr>
          <w:sz w:val="28"/>
          <w:szCs w:val="28"/>
        </w:rPr>
        <w:t xml:space="preserve">) практики принята на заседании кафедры географии, географического и геоэкологического образования,    </w:t>
      </w:r>
    </w:p>
    <w:p w:rsidR="00C430CD" w:rsidRPr="00C430CD" w:rsidRDefault="00C430CD" w:rsidP="00C430CD">
      <w:pPr>
        <w:jc w:val="both"/>
        <w:rPr>
          <w:sz w:val="28"/>
          <w:szCs w:val="28"/>
        </w:rPr>
      </w:pPr>
      <w:r w:rsidRPr="00C430CD">
        <w:rPr>
          <w:sz w:val="28"/>
          <w:szCs w:val="28"/>
        </w:rPr>
        <w:t>от «14» февраля 2019г. протокол №6.</w:t>
      </w:r>
    </w:p>
    <w:p w:rsidR="00C430CD" w:rsidRPr="00C430CD" w:rsidRDefault="00C430CD" w:rsidP="00C430CD">
      <w:pPr>
        <w:jc w:val="both"/>
        <w:rPr>
          <w:sz w:val="28"/>
          <w:szCs w:val="28"/>
        </w:rPr>
      </w:pPr>
    </w:p>
    <w:p w:rsidR="00C430CD" w:rsidRPr="00C430CD" w:rsidRDefault="00C430CD" w:rsidP="00C430CD">
      <w:pPr>
        <w:jc w:val="both"/>
        <w:rPr>
          <w:sz w:val="28"/>
          <w:szCs w:val="28"/>
        </w:rPr>
      </w:pPr>
    </w:p>
    <w:p w:rsidR="00C430CD" w:rsidRPr="00C430CD" w:rsidRDefault="00C430CD" w:rsidP="00C430CD">
      <w:pPr>
        <w:jc w:val="both"/>
        <w:rPr>
          <w:sz w:val="28"/>
          <w:szCs w:val="28"/>
        </w:rPr>
      </w:pPr>
    </w:p>
    <w:p w:rsidR="00C430CD" w:rsidRPr="00C430CD" w:rsidRDefault="00C430CD" w:rsidP="00C430CD">
      <w:pPr>
        <w:jc w:val="both"/>
        <w:rPr>
          <w:sz w:val="28"/>
          <w:szCs w:val="28"/>
        </w:rPr>
      </w:pPr>
    </w:p>
    <w:p w:rsidR="00C430CD" w:rsidRPr="00C430CD" w:rsidRDefault="00C430CD" w:rsidP="00C430CD">
      <w:pPr>
        <w:jc w:val="both"/>
        <w:rPr>
          <w:sz w:val="28"/>
          <w:szCs w:val="28"/>
        </w:rPr>
      </w:pPr>
      <w:r w:rsidRPr="00C430CD">
        <w:rPr>
          <w:sz w:val="28"/>
          <w:szCs w:val="28"/>
        </w:rPr>
        <w:t xml:space="preserve">Разработчик: </w:t>
      </w:r>
      <w:r>
        <w:rPr>
          <w:sz w:val="28"/>
          <w:szCs w:val="28"/>
        </w:rPr>
        <w:t>Кривдина И.Ю</w:t>
      </w:r>
      <w:r w:rsidRPr="00C430CD">
        <w:rPr>
          <w:sz w:val="28"/>
          <w:szCs w:val="28"/>
        </w:rPr>
        <w:t xml:space="preserve">., к.п.н., доцент </w:t>
      </w:r>
    </w:p>
    <w:p w:rsidR="00C430CD" w:rsidRPr="00C430CD" w:rsidRDefault="00C430CD" w:rsidP="00C430CD">
      <w:pPr>
        <w:jc w:val="both"/>
        <w:rPr>
          <w:sz w:val="28"/>
          <w:szCs w:val="28"/>
        </w:rPr>
      </w:pPr>
    </w:p>
    <w:p w:rsidR="00C430CD" w:rsidRPr="00C430CD" w:rsidRDefault="00C430CD" w:rsidP="00C430CD">
      <w:pPr>
        <w:jc w:val="both"/>
        <w:rPr>
          <w:sz w:val="28"/>
          <w:szCs w:val="28"/>
        </w:rPr>
      </w:pPr>
    </w:p>
    <w:p w:rsidR="00C430CD" w:rsidRPr="00C430CD" w:rsidRDefault="00C430CD" w:rsidP="00C430CD">
      <w:pPr>
        <w:jc w:val="both"/>
        <w:rPr>
          <w:sz w:val="28"/>
          <w:szCs w:val="28"/>
        </w:rPr>
      </w:pPr>
    </w:p>
    <w:p w:rsidR="00C430CD" w:rsidRPr="00C430CD" w:rsidRDefault="00C430CD" w:rsidP="00C430CD">
      <w:pPr>
        <w:jc w:val="center"/>
        <w:rPr>
          <w:rFonts w:eastAsia="Calibri"/>
          <w:sz w:val="28"/>
          <w:szCs w:val="28"/>
        </w:rPr>
      </w:pPr>
      <w:r w:rsidRPr="00C430CD">
        <w:rPr>
          <w:b/>
          <w:bCs/>
          <w:sz w:val="28"/>
          <w:szCs w:val="28"/>
        </w:rPr>
        <w:br w:type="page"/>
      </w:r>
    </w:p>
    <w:p w:rsidR="007017F5" w:rsidRDefault="0078656E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</w:p>
    <w:p w:rsidR="007017F5" w:rsidRPr="002751C0" w:rsidRDefault="0008131F" w:rsidP="00DA0833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t xml:space="preserve">Цели и задачи </w:t>
      </w:r>
      <w:r w:rsidR="00DA0833" w:rsidRPr="00DA0833">
        <w:rPr>
          <w:b/>
          <w:bCs/>
          <w:sz w:val="28"/>
          <w:szCs w:val="28"/>
        </w:rPr>
        <w:t xml:space="preserve">производственной (педагогической) </w:t>
      </w:r>
      <w:r w:rsidR="007017F5" w:rsidRPr="002751C0">
        <w:rPr>
          <w:b/>
          <w:bCs/>
          <w:sz w:val="28"/>
          <w:szCs w:val="28"/>
        </w:rPr>
        <w:t>практики</w:t>
      </w:r>
    </w:p>
    <w:p w:rsidR="001122E9" w:rsidRDefault="001122E9" w:rsidP="001122E9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Целями учебной/производственной</w:t>
      </w:r>
      <w:r w:rsidR="007017F5" w:rsidRPr="00A24F05">
        <w:rPr>
          <w:sz w:val="28"/>
          <w:szCs w:val="28"/>
        </w:rPr>
        <w:t xml:space="preserve"> практики являются</w:t>
      </w:r>
      <w:r>
        <w:rPr>
          <w:sz w:val="28"/>
          <w:szCs w:val="28"/>
        </w:rPr>
        <w:t>:</w:t>
      </w:r>
    </w:p>
    <w:p w:rsidR="00402B32" w:rsidRPr="002866C9" w:rsidRDefault="00402B32" w:rsidP="001122E9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2866C9">
        <w:rPr>
          <w:sz w:val="28"/>
          <w:szCs w:val="28"/>
        </w:rPr>
        <w:t xml:space="preserve">формирование </w:t>
      </w:r>
      <w:r w:rsidR="00D52313">
        <w:rPr>
          <w:sz w:val="28"/>
          <w:szCs w:val="28"/>
        </w:rPr>
        <w:t>комплекса</w:t>
      </w:r>
      <w:r w:rsidRPr="002866C9">
        <w:rPr>
          <w:sz w:val="28"/>
          <w:szCs w:val="28"/>
        </w:rPr>
        <w:t xml:space="preserve"> компетенций </w:t>
      </w:r>
      <w:r w:rsidR="00672D58" w:rsidRPr="002866C9">
        <w:rPr>
          <w:sz w:val="28"/>
          <w:szCs w:val="28"/>
        </w:rPr>
        <w:t>магистрантов</w:t>
      </w:r>
      <w:r w:rsidR="00D52313">
        <w:rPr>
          <w:sz w:val="28"/>
          <w:szCs w:val="28"/>
        </w:rPr>
        <w:t>, обеспечивающих эффективную профессиональную</w:t>
      </w:r>
      <w:r w:rsidR="00672D58" w:rsidRPr="002866C9">
        <w:rPr>
          <w:sz w:val="28"/>
          <w:szCs w:val="28"/>
        </w:rPr>
        <w:t xml:space="preserve"> </w:t>
      </w:r>
      <w:r w:rsidR="00D52313">
        <w:rPr>
          <w:sz w:val="28"/>
          <w:szCs w:val="28"/>
        </w:rPr>
        <w:t xml:space="preserve">деятельность </w:t>
      </w:r>
      <w:r w:rsidR="00672D58" w:rsidRPr="002866C9">
        <w:rPr>
          <w:sz w:val="28"/>
          <w:szCs w:val="28"/>
        </w:rPr>
        <w:t xml:space="preserve">в области геоэкологического образования в различных образовательных учреждениях, </w:t>
      </w:r>
      <w:r w:rsidRPr="002866C9">
        <w:rPr>
          <w:sz w:val="28"/>
          <w:szCs w:val="28"/>
        </w:rPr>
        <w:t xml:space="preserve">закрепление теоретических знаний, полученных во время аудиторных занятий; развитие опыта самостоятельной профессиональной деятельности. </w:t>
      </w:r>
    </w:p>
    <w:p w:rsidR="001122E9" w:rsidRPr="002866C9" w:rsidRDefault="001122E9" w:rsidP="001122E9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2866C9">
        <w:rPr>
          <w:sz w:val="28"/>
          <w:szCs w:val="28"/>
        </w:rPr>
        <w:t xml:space="preserve">Задачами </w:t>
      </w:r>
      <w:r w:rsidR="00DA0833" w:rsidRPr="002866C9">
        <w:rPr>
          <w:sz w:val="28"/>
          <w:szCs w:val="28"/>
        </w:rPr>
        <w:t xml:space="preserve">производственной (педагогической) </w:t>
      </w:r>
      <w:r w:rsidR="007017F5" w:rsidRPr="002866C9">
        <w:rPr>
          <w:sz w:val="28"/>
          <w:szCs w:val="28"/>
        </w:rPr>
        <w:t>практики являются</w:t>
      </w:r>
      <w:r w:rsidRPr="002866C9">
        <w:rPr>
          <w:sz w:val="28"/>
          <w:szCs w:val="28"/>
        </w:rPr>
        <w:t>:</w:t>
      </w:r>
      <w:r w:rsidR="007017F5" w:rsidRPr="002866C9">
        <w:rPr>
          <w:sz w:val="28"/>
          <w:szCs w:val="28"/>
        </w:rPr>
        <w:t xml:space="preserve"> </w:t>
      </w:r>
    </w:p>
    <w:p w:rsidR="00402B32" w:rsidRPr="002866C9" w:rsidRDefault="00402B32" w:rsidP="00402B32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2866C9">
        <w:rPr>
          <w:sz w:val="28"/>
          <w:szCs w:val="28"/>
        </w:rPr>
        <w:t>-</w:t>
      </w:r>
      <w:r w:rsidR="00672D58" w:rsidRPr="002866C9">
        <w:rPr>
          <w:sz w:val="28"/>
          <w:szCs w:val="28"/>
        </w:rPr>
        <w:t xml:space="preserve"> </w:t>
      </w:r>
      <w:r w:rsidRPr="002866C9">
        <w:rPr>
          <w:sz w:val="28"/>
          <w:szCs w:val="28"/>
        </w:rPr>
        <w:t>развитие профессионально-личностных качеств (компетенций), обеспечивающих готовность будущего учителя к успешной профессиональной деятельности</w:t>
      </w:r>
      <w:r w:rsidR="00672D58" w:rsidRPr="002866C9">
        <w:rPr>
          <w:sz w:val="28"/>
          <w:szCs w:val="28"/>
        </w:rPr>
        <w:t xml:space="preserve"> в области геоэкологического образования</w:t>
      </w:r>
      <w:r w:rsidRPr="002866C9">
        <w:rPr>
          <w:sz w:val="28"/>
          <w:szCs w:val="28"/>
        </w:rPr>
        <w:t>;</w:t>
      </w:r>
    </w:p>
    <w:p w:rsidR="00402B32" w:rsidRPr="002866C9" w:rsidRDefault="00672D58" w:rsidP="00402B32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2866C9">
        <w:rPr>
          <w:sz w:val="28"/>
          <w:szCs w:val="28"/>
        </w:rPr>
        <w:t xml:space="preserve">- </w:t>
      </w:r>
      <w:r w:rsidR="00402B32" w:rsidRPr="002866C9">
        <w:rPr>
          <w:sz w:val="28"/>
          <w:szCs w:val="28"/>
        </w:rPr>
        <w:t>формирование творческого мышления, индивидуального стиля</w:t>
      </w:r>
      <w:r w:rsidR="00AF2271" w:rsidRPr="002866C9">
        <w:rPr>
          <w:sz w:val="28"/>
          <w:szCs w:val="28"/>
        </w:rPr>
        <w:t xml:space="preserve"> профессиональной деятельности</w:t>
      </w:r>
      <w:r w:rsidR="00402B32" w:rsidRPr="002866C9">
        <w:rPr>
          <w:sz w:val="28"/>
          <w:szCs w:val="28"/>
        </w:rPr>
        <w:t>;</w:t>
      </w:r>
    </w:p>
    <w:p w:rsidR="00402B32" w:rsidRPr="002866C9" w:rsidRDefault="00402B32" w:rsidP="00402B32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2866C9">
        <w:rPr>
          <w:sz w:val="28"/>
          <w:szCs w:val="28"/>
        </w:rPr>
        <w:t>-</w:t>
      </w:r>
      <w:r w:rsidRPr="002866C9">
        <w:rPr>
          <w:sz w:val="28"/>
          <w:szCs w:val="28"/>
        </w:rPr>
        <w:tab/>
        <w:t>развитие потребности в педагогическом самообразовании и постоянном самосовершенствовании;</w:t>
      </w:r>
    </w:p>
    <w:p w:rsidR="00402B32" w:rsidRPr="002866C9" w:rsidRDefault="00402B32" w:rsidP="00402B32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2866C9">
        <w:rPr>
          <w:sz w:val="28"/>
          <w:szCs w:val="28"/>
        </w:rPr>
        <w:t>-</w:t>
      </w:r>
      <w:r w:rsidRPr="002866C9">
        <w:rPr>
          <w:sz w:val="28"/>
          <w:szCs w:val="28"/>
        </w:rPr>
        <w:tab/>
      </w:r>
      <w:r w:rsidR="00672D58" w:rsidRPr="002866C9">
        <w:rPr>
          <w:sz w:val="28"/>
          <w:szCs w:val="28"/>
        </w:rPr>
        <w:t>внедрение в образовательную практику современных методик и педагогических технологий в контексте проблематики магистерского исследования</w:t>
      </w:r>
      <w:r w:rsidRPr="002866C9">
        <w:rPr>
          <w:sz w:val="28"/>
          <w:szCs w:val="28"/>
        </w:rPr>
        <w:t>;</w:t>
      </w:r>
    </w:p>
    <w:p w:rsidR="00402B32" w:rsidRPr="002866C9" w:rsidRDefault="00402B32" w:rsidP="00402B32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2866C9">
        <w:rPr>
          <w:sz w:val="28"/>
          <w:szCs w:val="28"/>
        </w:rPr>
        <w:t>-</w:t>
      </w:r>
      <w:r w:rsidRPr="002866C9">
        <w:rPr>
          <w:sz w:val="28"/>
          <w:szCs w:val="28"/>
        </w:rPr>
        <w:tab/>
      </w:r>
      <w:r w:rsidR="00672D58" w:rsidRPr="002866C9">
        <w:rPr>
          <w:sz w:val="28"/>
          <w:szCs w:val="28"/>
        </w:rPr>
        <w:t>применение современных технологий и диагностик оценивания результатов профессиональной деятельности</w:t>
      </w:r>
      <w:r w:rsidRPr="002866C9">
        <w:rPr>
          <w:sz w:val="28"/>
          <w:szCs w:val="28"/>
        </w:rPr>
        <w:t>;</w:t>
      </w:r>
    </w:p>
    <w:p w:rsidR="00402B32" w:rsidRPr="002866C9" w:rsidRDefault="00402B32" w:rsidP="00402B32">
      <w:pPr>
        <w:tabs>
          <w:tab w:val="left" w:pos="708"/>
          <w:tab w:val="right" w:leader="underscore" w:pos="9639"/>
        </w:tabs>
        <w:jc w:val="both"/>
        <w:rPr>
          <w:i/>
          <w:sz w:val="28"/>
          <w:szCs w:val="28"/>
        </w:rPr>
      </w:pPr>
      <w:r w:rsidRPr="002866C9">
        <w:rPr>
          <w:sz w:val="28"/>
          <w:szCs w:val="28"/>
        </w:rPr>
        <w:t>-</w:t>
      </w:r>
      <w:r w:rsidRPr="002866C9">
        <w:rPr>
          <w:sz w:val="28"/>
          <w:szCs w:val="28"/>
        </w:rPr>
        <w:tab/>
        <w:t>стимулирование потребности в постоянном поиске, в целенаправленном переводе школы в качественно новое состояние на основе овладения методами педагогического исследования</w:t>
      </w:r>
      <w:r w:rsidR="002866C9">
        <w:rPr>
          <w:sz w:val="28"/>
          <w:szCs w:val="28"/>
        </w:rPr>
        <w:t>.</w:t>
      </w:r>
      <w:r w:rsidRPr="002866C9">
        <w:rPr>
          <w:i/>
          <w:sz w:val="28"/>
          <w:szCs w:val="28"/>
        </w:rPr>
        <w:t xml:space="preserve"> </w:t>
      </w:r>
    </w:p>
    <w:p w:rsidR="007017F5" w:rsidRDefault="007017F5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</w:t>
      </w:r>
      <w:r w:rsidR="00DA0833" w:rsidRPr="00DA0833">
        <w:rPr>
          <w:b/>
          <w:bCs/>
          <w:sz w:val="28"/>
          <w:szCs w:val="28"/>
        </w:rPr>
        <w:t xml:space="preserve">производственной (педагогической) </w:t>
      </w:r>
      <w:r w:rsidRPr="00A24F05">
        <w:rPr>
          <w:b/>
          <w:bCs/>
          <w:sz w:val="28"/>
          <w:szCs w:val="28"/>
        </w:rPr>
        <w:t>практики, соотнесенных с планируемыми результатами освоения ОПОП</w:t>
      </w:r>
    </w:p>
    <w:p w:rsidR="007017F5" w:rsidRPr="006126E1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</w:t>
      </w:r>
      <w:r w:rsidR="00DA0833" w:rsidRPr="00DA0833">
        <w:rPr>
          <w:bCs/>
          <w:sz w:val="28"/>
          <w:szCs w:val="28"/>
        </w:rPr>
        <w:t xml:space="preserve">производственной (педагогической) </w:t>
      </w:r>
      <w:r w:rsidRPr="001A08A8">
        <w:rPr>
          <w:bCs/>
          <w:sz w:val="28"/>
          <w:szCs w:val="28"/>
        </w:rPr>
        <w:t>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D52313" w:rsidRPr="006126E1" w:rsidRDefault="00D52313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color w:val="FF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0"/>
        <w:gridCol w:w="2607"/>
        <w:gridCol w:w="2289"/>
        <w:gridCol w:w="2717"/>
      </w:tblGrid>
      <w:tr w:rsidR="00E065A6" w:rsidRPr="00E065A6" w:rsidTr="00D52313">
        <w:tc>
          <w:tcPr>
            <w:tcW w:w="2240" w:type="dxa"/>
            <w:shd w:val="clear" w:color="auto" w:fill="auto"/>
          </w:tcPr>
          <w:p w:rsidR="00D52313" w:rsidRPr="00E065A6" w:rsidRDefault="00D52313" w:rsidP="000C128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E065A6">
              <w:rPr>
                <w:bCs/>
                <w:lang w:eastAsia="ru-RU"/>
              </w:rPr>
              <w:t>Код</w:t>
            </w:r>
          </w:p>
          <w:p w:rsidR="00D52313" w:rsidRPr="00E065A6" w:rsidRDefault="00D52313" w:rsidP="000C128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E065A6">
              <w:rPr>
                <w:bCs/>
                <w:lang w:eastAsia="ru-RU"/>
              </w:rPr>
              <w:t>компетенции</w:t>
            </w:r>
          </w:p>
        </w:tc>
        <w:tc>
          <w:tcPr>
            <w:tcW w:w="2607" w:type="dxa"/>
            <w:shd w:val="clear" w:color="auto" w:fill="auto"/>
          </w:tcPr>
          <w:p w:rsidR="00D52313" w:rsidRPr="00E065A6" w:rsidRDefault="00D52313" w:rsidP="000C128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E065A6">
              <w:rPr>
                <w:bCs/>
                <w:lang w:eastAsia="ru-RU"/>
              </w:rPr>
              <w:t>Результаты освоения ОПОП</w:t>
            </w:r>
          </w:p>
          <w:p w:rsidR="00D52313" w:rsidRPr="00E065A6" w:rsidRDefault="00D52313" w:rsidP="000C128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E065A6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D52313" w:rsidRPr="00E065A6" w:rsidRDefault="00D52313" w:rsidP="000C128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E065A6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89" w:type="dxa"/>
          </w:tcPr>
          <w:p w:rsidR="00D52313" w:rsidRPr="00E065A6" w:rsidRDefault="00D52313" w:rsidP="000C128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E065A6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717" w:type="dxa"/>
            <w:shd w:val="clear" w:color="auto" w:fill="auto"/>
          </w:tcPr>
          <w:p w:rsidR="00D52313" w:rsidRPr="00E065A6" w:rsidRDefault="00D52313" w:rsidP="000C128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E065A6">
              <w:rPr>
                <w:bCs/>
                <w:lang w:eastAsia="ru-RU"/>
              </w:rPr>
              <w:t>Перечень планируемых</w:t>
            </w:r>
          </w:p>
          <w:p w:rsidR="00D52313" w:rsidRPr="00E065A6" w:rsidRDefault="00D52313" w:rsidP="000C1282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E065A6">
              <w:rPr>
                <w:bCs/>
                <w:lang w:eastAsia="ru-RU"/>
              </w:rPr>
              <w:t>результатов обучения</w:t>
            </w:r>
          </w:p>
        </w:tc>
      </w:tr>
      <w:tr w:rsidR="00E065A6" w:rsidRPr="00E065A6" w:rsidTr="00D52313">
        <w:tc>
          <w:tcPr>
            <w:tcW w:w="2240" w:type="dxa"/>
            <w:shd w:val="clear" w:color="auto" w:fill="auto"/>
          </w:tcPr>
          <w:p w:rsidR="00D52313" w:rsidRPr="00E065A6" w:rsidRDefault="00D52313" w:rsidP="00F440D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E065A6">
              <w:rPr>
                <w:bCs/>
                <w:sz w:val="28"/>
                <w:szCs w:val="28"/>
              </w:rPr>
              <w:t>УК-1</w:t>
            </w:r>
            <w:r w:rsidRPr="00E065A6">
              <w:t xml:space="preserve"> </w:t>
            </w:r>
          </w:p>
        </w:tc>
        <w:tc>
          <w:tcPr>
            <w:tcW w:w="2607" w:type="dxa"/>
            <w:shd w:val="clear" w:color="auto" w:fill="auto"/>
          </w:tcPr>
          <w:p w:rsidR="00D52313" w:rsidRPr="00E065A6" w:rsidRDefault="00F440DF" w:rsidP="000C128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E065A6"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289" w:type="dxa"/>
          </w:tcPr>
          <w:p w:rsidR="00D52313" w:rsidRPr="00E065A6" w:rsidRDefault="00D52313" w:rsidP="000C1282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065A6">
              <w:rPr>
                <w:b/>
              </w:rPr>
              <w:t xml:space="preserve">УК-1.2. </w:t>
            </w:r>
            <w:r w:rsidRPr="00E065A6">
              <w:t>Использует способы разработки стратегии действий по достижению цели на основе анализа проблемной ситуации</w:t>
            </w:r>
          </w:p>
        </w:tc>
        <w:tc>
          <w:tcPr>
            <w:tcW w:w="2717" w:type="dxa"/>
            <w:shd w:val="clear" w:color="auto" w:fill="auto"/>
          </w:tcPr>
          <w:p w:rsidR="00D52313" w:rsidRPr="00E065A6" w:rsidRDefault="00D52313" w:rsidP="000C1282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065A6">
              <w:rPr>
                <w:b/>
                <w:lang w:eastAsia="ru-RU"/>
              </w:rPr>
              <w:t>знать:</w:t>
            </w:r>
            <w:r w:rsidR="00F440DF" w:rsidRPr="00E065A6">
              <w:rPr>
                <w:lang w:eastAsia="ru-RU"/>
              </w:rPr>
              <w:t xml:space="preserve"> структуру  и содержание профессиональной педагогической деятельности в области геоэкологического образования</w:t>
            </w:r>
          </w:p>
          <w:p w:rsidR="00F440DF" w:rsidRPr="00E065A6" w:rsidRDefault="00D52313" w:rsidP="00F440DF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065A6">
              <w:rPr>
                <w:b/>
                <w:lang w:eastAsia="ru-RU"/>
              </w:rPr>
              <w:t>уметь:</w:t>
            </w:r>
            <w:r w:rsidRPr="00E065A6">
              <w:rPr>
                <w:lang w:eastAsia="ru-RU"/>
              </w:rPr>
              <w:t xml:space="preserve"> </w:t>
            </w:r>
            <w:r w:rsidR="00F440DF" w:rsidRPr="00E065A6">
              <w:rPr>
                <w:lang w:eastAsia="ru-RU"/>
              </w:rPr>
              <w:t xml:space="preserve">осуществлять анализ и самоанализ профессиональной педагогической </w:t>
            </w:r>
            <w:r w:rsidR="00F440DF" w:rsidRPr="00E065A6">
              <w:rPr>
                <w:lang w:eastAsia="ru-RU"/>
              </w:rPr>
              <w:lastRenderedPageBreak/>
              <w:t>деятельности в области геоэкологического образования</w:t>
            </w:r>
          </w:p>
          <w:p w:rsidR="00D52313" w:rsidRPr="00E065A6" w:rsidRDefault="00D52313" w:rsidP="000C128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bCs/>
                <w:sz w:val="28"/>
                <w:szCs w:val="28"/>
              </w:rPr>
            </w:pPr>
            <w:r w:rsidRPr="00E065A6">
              <w:rPr>
                <w:b/>
                <w:lang w:eastAsia="ru-RU"/>
              </w:rPr>
              <w:t>владеть:</w:t>
            </w:r>
            <w:r w:rsidR="00F440DF" w:rsidRPr="00E065A6">
              <w:rPr>
                <w:b/>
                <w:lang w:eastAsia="ru-RU"/>
              </w:rPr>
              <w:t xml:space="preserve"> </w:t>
            </w:r>
            <w:r w:rsidR="001106AC" w:rsidRPr="001106AC">
              <w:rPr>
                <w:lang w:eastAsia="ru-RU"/>
              </w:rPr>
              <w:t>навыками анализа</w:t>
            </w:r>
            <w:r w:rsidR="001106AC">
              <w:rPr>
                <w:lang w:eastAsia="ru-RU"/>
              </w:rPr>
              <w:t xml:space="preserve"> профессиональной педагогической деятельности</w:t>
            </w:r>
          </w:p>
        </w:tc>
      </w:tr>
      <w:tr w:rsidR="00E065A6" w:rsidRPr="00E065A6" w:rsidTr="00D52313">
        <w:tc>
          <w:tcPr>
            <w:tcW w:w="2240" w:type="dxa"/>
            <w:shd w:val="clear" w:color="auto" w:fill="auto"/>
          </w:tcPr>
          <w:p w:rsidR="00D52313" w:rsidRPr="00E065A6" w:rsidRDefault="00D52313" w:rsidP="00F440D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E065A6">
              <w:rPr>
                <w:bCs/>
                <w:sz w:val="28"/>
                <w:szCs w:val="28"/>
              </w:rPr>
              <w:lastRenderedPageBreak/>
              <w:t>УК-3</w:t>
            </w:r>
            <w:r w:rsidRPr="00E065A6">
              <w:t xml:space="preserve"> </w:t>
            </w:r>
          </w:p>
        </w:tc>
        <w:tc>
          <w:tcPr>
            <w:tcW w:w="2607" w:type="dxa"/>
            <w:shd w:val="clear" w:color="auto" w:fill="auto"/>
          </w:tcPr>
          <w:p w:rsidR="00D52313" w:rsidRPr="00E065A6" w:rsidRDefault="00F440DF" w:rsidP="000C128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E065A6"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2289" w:type="dxa"/>
          </w:tcPr>
          <w:p w:rsidR="00D52313" w:rsidRPr="00E065A6" w:rsidRDefault="00D52313" w:rsidP="000C1282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065A6">
              <w:rPr>
                <w:b/>
              </w:rPr>
              <w:t xml:space="preserve">УК-3.2. </w:t>
            </w:r>
            <w:r w:rsidRPr="00E065A6">
              <w:t>Р</w:t>
            </w:r>
            <w:r w:rsidRPr="00E065A6">
              <w:rPr>
                <w:shd w:val="clear" w:color="auto" w:fill="FFFFFF"/>
              </w:rPr>
              <w:t>азрабатывает и реализует командную стратегию в групповой деятельности для достижения поставленной цели</w:t>
            </w:r>
          </w:p>
        </w:tc>
        <w:tc>
          <w:tcPr>
            <w:tcW w:w="2717" w:type="dxa"/>
            <w:shd w:val="clear" w:color="auto" w:fill="auto"/>
          </w:tcPr>
          <w:p w:rsidR="00D52313" w:rsidRPr="00E065A6" w:rsidRDefault="00D52313" w:rsidP="00D5231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065A6">
              <w:rPr>
                <w:b/>
                <w:lang w:eastAsia="ru-RU"/>
              </w:rPr>
              <w:t>знать</w:t>
            </w:r>
            <w:r w:rsidRPr="00E065A6">
              <w:rPr>
                <w:lang w:eastAsia="ru-RU"/>
              </w:rPr>
              <w:t>:</w:t>
            </w:r>
            <w:r w:rsidR="00872233" w:rsidRPr="00E065A6">
              <w:rPr>
                <w:lang w:eastAsia="ru-RU"/>
              </w:rPr>
              <w:t xml:space="preserve"> особенности организации командной, групповой работы</w:t>
            </w:r>
          </w:p>
          <w:p w:rsidR="00D52313" w:rsidRPr="00E065A6" w:rsidRDefault="00D52313" w:rsidP="00D5231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E065A6">
              <w:rPr>
                <w:b/>
                <w:lang w:eastAsia="ru-RU"/>
              </w:rPr>
              <w:t>уметь</w:t>
            </w:r>
            <w:r w:rsidRPr="00E065A6">
              <w:rPr>
                <w:lang w:eastAsia="ru-RU"/>
              </w:rPr>
              <w:t xml:space="preserve">: </w:t>
            </w:r>
            <w:r w:rsidR="00872233" w:rsidRPr="00E065A6">
              <w:rPr>
                <w:lang w:eastAsia="ru-RU"/>
              </w:rPr>
              <w:t>р</w:t>
            </w:r>
            <w:r w:rsidR="00872233" w:rsidRPr="00E065A6">
              <w:rPr>
                <w:shd w:val="clear" w:color="auto" w:fill="FFFFFF"/>
              </w:rPr>
              <w:t>азрабатывать и реализовывать командную стратегию в групповой деятельности</w:t>
            </w:r>
            <w:r w:rsidR="00376D87" w:rsidRPr="00E065A6">
              <w:rPr>
                <w:shd w:val="clear" w:color="auto" w:fill="FFFFFF"/>
              </w:rPr>
              <w:t xml:space="preserve"> обучающихся в области гео</w:t>
            </w:r>
            <w:r w:rsidR="00872233" w:rsidRPr="00E065A6">
              <w:rPr>
                <w:shd w:val="clear" w:color="auto" w:fill="FFFFFF"/>
              </w:rPr>
              <w:t>экологического образования</w:t>
            </w:r>
          </w:p>
          <w:p w:rsidR="00D52313" w:rsidRPr="00E065A6" w:rsidRDefault="00D52313" w:rsidP="007B3AE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065A6">
              <w:rPr>
                <w:b/>
                <w:lang w:eastAsia="ru-RU"/>
              </w:rPr>
              <w:t>владеть</w:t>
            </w:r>
            <w:r w:rsidRPr="00E065A6">
              <w:rPr>
                <w:lang w:eastAsia="ru-RU"/>
              </w:rPr>
              <w:t>:</w:t>
            </w:r>
            <w:r w:rsidR="007B3AE5" w:rsidRPr="00E065A6">
              <w:rPr>
                <w:lang w:eastAsia="ru-RU"/>
              </w:rPr>
              <w:t xml:space="preserve"> командной стратегией в групповой деятельности </w:t>
            </w:r>
          </w:p>
        </w:tc>
      </w:tr>
      <w:tr w:rsidR="00E065A6" w:rsidRPr="00E065A6" w:rsidTr="00D52313">
        <w:tc>
          <w:tcPr>
            <w:tcW w:w="2240" w:type="dxa"/>
            <w:shd w:val="clear" w:color="auto" w:fill="auto"/>
          </w:tcPr>
          <w:p w:rsidR="00D52313" w:rsidRPr="00E065A6" w:rsidRDefault="00D52313" w:rsidP="00F440D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E065A6">
              <w:rPr>
                <w:bCs/>
                <w:sz w:val="28"/>
                <w:szCs w:val="28"/>
              </w:rPr>
              <w:t>УК-4</w:t>
            </w:r>
            <w:r w:rsidRPr="00E065A6">
              <w:t xml:space="preserve"> </w:t>
            </w:r>
          </w:p>
        </w:tc>
        <w:tc>
          <w:tcPr>
            <w:tcW w:w="2607" w:type="dxa"/>
            <w:shd w:val="clear" w:color="auto" w:fill="auto"/>
          </w:tcPr>
          <w:p w:rsidR="00D52313" w:rsidRPr="00E065A6" w:rsidRDefault="00F440DF" w:rsidP="000C128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E065A6">
              <w:t>Способен применять современные коммуникативные технологии, в том числе на иностранном(</w:t>
            </w:r>
            <w:proofErr w:type="spellStart"/>
            <w:r w:rsidRPr="00E065A6">
              <w:t>ых</w:t>
            </w:r>
            <w:proofErr w:type="spellEnd"/>
            <w:r w:rsidRPr="00E065A6">
              <w:t>) языке(ах), для академического и профессионального взаимодействия</w:t>
            </w:r>
          </w:p>
        </w:tc>
        <w:tc>
          <w:tcPr>
            <w:tcW w:w="2289" w:type="dxa"/>
          </w:tcPr>
          <w:p w:rsidR="00D52313" w:rsidRPr="00E065A6" w:rsidRDefault="00D52313" w:rsidP="00D52313">
            <w:pPr>
              <w:rPr>
                <w:lang w:eastAsia="en-US"/>
              </w:rPr>
            </w:pPr>
            <w:r w:rsidRPr="00E065A6">
              <w:rPr>
                <w:b/>
                <w:lang w:eastAsia="en-US"/>
              </w:rPr>
              <w:t>УК-4.3.</w:t>
            </w:r>
            <w:r w:rsidRPr="00E065A6">
              <w:rPr>
                <w:lang w:eastAsia="en-US"/>
              </w:rPr>
              <w:t xml:space="preserve"> Демонстрирует умения участвовать в научной дискуссии в процессе академического и профессионального взаимодействия</w:t>
            </w:r>
          </w:p>
          <w:p w:rsidR="00D52313" w:rsidRPr="00E065A6" w:rsidRDefault="00D52313" w:rsidP="000C1282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2717" w:type="dxa"/>
            <w:shd w:val="clear" w:color="auto" w:fill="auto"/>
          </w:tcPr>
          <w:p w:rsidR="00D52313" w:rsidRPr="00E065A6" w:rsidRDefault="00D52313" w:rsidP="00D5231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065A6">
              <w:rPr>
                <w:b/>
                <w:lang w:eastAsia="ru-RU"/>
              </w:rPr>
              <w:t>знать</w:t>
            </w:r>
            <w:r w:rsidRPr="00E065A6">
              <w:rPr>
                <w:lang w:eastAsia="ru-RU"/>
              </w:rPr>
              <w:t>:</w:t>
            </w:r>
            <w:r w:rsidR="007B3AE5" w:rsidRPr="00E065A6">
              <w:rPr>
                <w:lang w:eastAsia="ru-RU"/>
              </w:rPr>
              <w:t xml:space="preserve"> теоретические основы реализации </w:t>
            </w:r>
            <w:r w:rsidR="007B3AE5" w:rsidRPr="00E065A6">
              <w:t>современных коммуникативных технологий</w:t>
            </w:r>
          </w:p>
          <w:p w:rsidR="00D52313" w:rsidRPr="00E065A6" w:rsidRDefault="00D52313" w:rsidP="00D5231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E065A6">
              <w:rPr>
                <w:b/>
                <w:lang w:eastAsia="ru-RU"/>
              </w:rPr>
              <w:t>уметь</w:t>
            </w:r>
            <w:r w:rsidRPr="00E065A6">
              <w:rPr>
                <w:lang w:eastAsia="ru-RU"/>
              </w:rPr>
              <w:t xml:space="preserve">: </w:t>
            </w:r>
            <w:r w:rsidR="007B3AE5" w:rsidRPr="00E065A6">
              <w:rPr>
                <w:lang w:eastAsia="ru-RU"/>
              </w:rPr>
              <w:t xml:space="preserve">применять </w:t>
            </w:r>
            <w:r w:rsidR="007B3AE5" w:rsidRPr="00E065A6">
              <w:t>современные коммуникативные технологии в геоэкологическом образовании</w:t>
            </w:r>
          </w:p>
          <w:p w:rsidR="00D52313" w:rsidRPr="00E065A6" w:rsidRDefault="00D52313" w:rsidP="007B3AE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065A6">
              <w:rPr>
                <w:b/>
                <w:lang w:eastAsia="ru-RU"/>
              </w:rPr>
              <w:t>владеть</w:t>
            </w:r>
            <w:r w:rsidRPr="00E065A6">
              <w:rPr>
                <w:lang w:eastAsia="ru-RU"/>
              </w:rPr>
              <w:t>:</w:t>
            </w:r>
            <w:r w:rsidR="007B3AE5" w:rsidRPr="00E065A6">
              <w:t xml:space="preserve"> современными коммуникативными технологиями</w:t>
            </w:r>
          </w:p>
        </w:tc>
      </w:tr>
      <w:tr w:rsidR="00E065A6" w:rsidRPr="00E065A6" w:rsidTr="00D52313">
        <w:tc>
          <w:tcPr>
            <w:tcW w:w="2240" w:type="dxa"/>
            <w:shd w:val="clear" w:color="auto" w:fill="auto"/>
            <w:vAlign w:val="center"/>
          </w:tcPr>
          <w:p w:rsidR="00D52313" w:rsidRPr="00E065A6" w:rsidRDefault="00D52313" w:rsidP="00F440DF">
            <w:pPr>
              <w:rPr>
                <w:lang w:eastAsia="en-US"/>
              </w:rPr>
            </w:pPr>
            <w:r w:rsidRPr="00E065A6">
              <w:rPr>
                <w:lang w:eastAsia="en-US"/>
              </w:rPr>
              <w:t xml:space="preserve">ПК-4 </w:t>
            </w:r>
          </w:p>
        </w:tc>
        <w:tc>
          <w:tcPr>
            <w:tcW w:w="2607" w:type="dxa"/>
            <w:shd w:val="clear" w:color="auto" w:fill="auto"/>
          </w:tcPr>
          <w:p w:rsidR="00D52313" w:rsidRPr="00E065A6" w:rsidRDefault="00F440DF">
            <w:pPr>
              <w:jc w:val="both"/>
              <w:rPr>
                <w:b/>
                <w:lang w:eastAsia="en-US"/>
              </w:rPr>
            </w:pPr>
            <w:r w:rsidRPr="00E065A6">
              <w:rPr>
                <w:lang w:eastAsia="en-US"/>
              </w:rPr>
              <w:t>Способен к педагогической деятельности в области геоэкологического образования</w:t>
            </w:r>
          </w:p>
        </w:tc>
        <w:tc>
          <w:tcPr>
            <w:tcW w:w="2289" w:type="dxa"/>
          </w:tcPr>
          <w:p w:rsidR="00D52313" w:rsidRPr="00E065A6" w:rsidRDefault="00D52313" w:rsidP="002E0CCD">
            <w:pPr>
              <w:jc w:val="both"/>
              <w:rPr>
                <w:b/>
                <w:lang w:eastAsia="en-US"/>
              </w:rPr>
            </w:pPr>
            <w:r w:rsidRPr="00E065A6">
              <w:rPr>
                <w:b/>
                <w:lang w:eastAsia="en-US"/>
              </w:rPr>
              <w:t>ПК.4.1.</w:t>
            </w:r>
            <w:r w:rsidRPr="00E065A6">
              <w:rPr>
                <w:lang w:eastAsia="en-US"/>
              </w:rPr>
              <w:t xml:space="preserve"> Демонстрирует умение осуществлять педагогическую деятельность в области геоэкологического образования</w:t>
            </w:r>
          </w:p>
        </w:tc>
        <w:tc>
          <w:tcPr>
            <w:tcW w:w="2717" w:type="dxa"/>
            <w:shd w:val="clear" w:color="auto" w:fill="auto"/>
          </w:tcPr>
          <w:p w:rsidR="00D52313" w:rsidRPr="00E065A6" w:rsidRDefault="00D52313" w:rsidP="00D5231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065A6">
              <w:rPr>
                <w:b/>
                <w:lang w:eastAsia="ru-RU"/>
              </w:rPr>
              <w:t>знать</w:t>
            </w:r>
            <w:r w:rsidRPr="00E065A6">
              <w:rPr>
                <w:lang w:eastAsia="ru-RU"/>
              </w:rPr>
              <w:t>:</w:t>
            </w:r>
            <w:r w:rsidR="00E065A6" w:rsidRPr="00E065A6">
              <w:rPr>
                <w:lang w:eastAsia="ru-RU"/>
              </w:rPr>
              <w:t xml:space="preserve"> </w:t>
            </w:r>
            <w:r w:rsidR="007B3AE5" w:rsidRPr="00E065A6">
              <w:rPr>
                <w:lang w:eastAsia="ru-RU"/>
              </w:rPr>
              <w:t xml:space="preserve">цели, содержание и структуру, методику </w:t>
            </w:r>
            <w:r w:rsidR="00E065A6" w:rsidRPr="00E065A6">
              <w:rPr>
                <w:lang w:eastAsia="ru-RU"/>
              </w:rPr>
              <w:t>реализации геоэкологического образования</w:t>
            </w:r>
          </w:p>
          <w:p w:rsidR="00D52313" w:rsidRPr="00E065A6" w:rsidRDefault="00D52313" w:rsidP="00D5231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E065A6">
              <w:rPr>
                <w:b/>
                <w:lang w:eastAsia="ru-RU"/>
              </w:rPr>
              <w:t>уметь</w:t>
            </w:r>
            <w:r w:rsidRPr="00E065A6">
              <w:rPr>
                <w:lang w:eastAsia="ru-RU"/>
              </w:rPr>
              <w:t xml:space="preserve">: </w:t>
            </w:r>
            <w:r w:rsidR="00E065A6" w:rsidRPr="00E065A6">
              <w:rPr>
                <w:lang w:eastAsia="ru-RU"/>
              </w:rPr>
              <w:t>организовывать учебно-воспитательный процесс в области геоэкологического образования</w:t>
            </w:r>
          </w:p>
          <w:p w:rsidR="00D52313" w:rsidRPr="00E065A6" w:rsidRDefault="00D52313" w:rsidP="00D5231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E065A6">
              <w:rPr>
                <w:b/>
                <w:lang w:eastAsia="ru-RU"/>
              </w:rPr>
              <w:t>владеть</w:t>
            </w:r>
            <w:r w:rsidRPr="00E065A6">
              <w:rPr>
                <w:lang w:eastAsia="ru-RU"/>
              </w:rPr>
              <w:t>:</w:t>
            </w:r>
            <w:r w:rsidR="00E065A6" w:rsidRPr="00E065A6">
              <w:rPr>
                <w:lang w:eastAsia="ru-RU"/>
              </w:rPr>
              <w:t xml:space="preserve"> методикой реализации геоэкологического </w:t>
            </w:r>
            <w:r w:rsidR="00E065A6" w:rsidRPr="00E065A6">
              <w:rPr>
                <w:lang w:eastAsia="ru-RU"/>
              </w:rPr>
              <w:lastRenderedPageBreak/>
              <w:t>образования</w:t>
            </w:r>
          </w:p>
        </w:tc>
      </w:tr>
    </w:tbl>
    <w:p w:rsidR="00D52313" w:rsidRPr="00E065A6" w:rsidRDefault="00D52313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color w:val="FF0000"/>
          <w:sz w:val="28"/>
          <w:szCs w:val="28"/>
        </w:rPr>
      </w:pPr>
    </w:p>
    <w:p w:rsidR="00D52313" w:rsidRPr="00E065A6" w:rsidRDefault="00D52313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="00DA0833" w:rsidRPr="00DA0833">
        <w:rPr>
          <w:b/>
          <w:bCs/>
          <w:sz w:val="28"/>
          <w:szCs w:val="28"/>
        </w:rPr>
        <w:t xml:space="preserve">производственной (педагогической) </w:t>
      </w:r>
      <w:r w:rsidR="007017F5" w:rsidRPr="00A24F05">
        <w:rPr>
          <w:b/>
          <w:bCs/>
          <w:sz w:val="28"/>
          <w:szCs w:val="28"/>
        </w:rPr>
        <w:t xml:space="preserve">практики в структуре ОПОП магистратуры </w:t>
      </w:r>
    </w:p>
    <w:p w:rsidR="00414C22" w:rsidRDefault="00B77DE7" w:rsidP="00414C22">
      <w:pPr>
        <w:pStyle w:val="2"/>
        <w:shd w:val="clear" w:color="auto" w:fill="auto"/>
        <w:tabs>
          <w:tab w:val="left" w:pos="1312"/>
        </w:tabs>
        <w:spacing w:after="0" w:line="317" w:lineRule="exact"/>
        <w:ind w:right="20" w:firstLine="709"/>
        <w:jc w:val="both"/>
        <w:rPr>
          <w:sz w:val="28"/>
          <w:szCs w:val="28"/>
        </w:rPr>
      </w:pPr>
      <w:r w:rsidRPr="007F7B05">
        <w:rPr>
          <w:sz w:val="28"/>
          <w:szCs w:val="28"/>
        </w:rPr>
        <w:t>П</w:t>
      </w:r>
      <w:r>
        <w:rPr>
          <w:sz w:val="28"/>
          <w:szCs w:val="28"/>
        </w:rPr>
        <w:t>роизводственная п</w:t>
      </w:r>
      <w:r w:rsidR="00414C22" w:rsidRPr="00553DE0">
        <w:rPr>
          <w:sz w:val="28"/>
          <w:szCs w:val="28"/>
        </w:rPr>
        <w:t xml:space="preserve">едагогическая практика базируется на </w:t>
      </w:r>
      <w:r w:rsidR="00414C22">
        <w:rPr>
          <w:sz w:val="28"/>
          <w:szCs w:val="28"/>
        </w:rPr>
        <w:t xml:space="preserve">дисциплинах базовой и вариативной части ОПОП, раскрывающих теоретико-методологические и методические  основы профессиональной педагогические деятельности. </w:t>
      </w:r>
      <w:r w:rsidR="00414C22" w:rsidRPr="00553DE0">
        <w:rPr>
          <w:sz w:val="28"/>
          <w:szCs w:val="28"/>
        </w:rPr>
        <w:t>При этом ведущая роль принадлежит фундаментальным знаниям в области геоэкологического образования.</w:t>
      </w:r>
      <w:r w:rsidR="00414C22">
        <w:rPr>
          <w:sz w:val="28"/>
          <w:szCs w:val="28"/>
        </w:rPr>
        <w:t xml:space="preserve"> Базовыми для практики являются дисциплины</w:t>
      </w:r>
      <w:r w:rsidR="00E065A6">
        <w:rPr>
          <w:sz w:val="28"/>
          <w:szCs w:val="28"/>
        </w:rPr>
        <w:t xml:space="preserve"> м</w:t>
      </w:r>
      <w:r w:rsidR="00E065A6" w:rsidRPr="00E065A6">
        <w:rPr>
          <w:sz w:val="28"/>
          <w:szCs w:val="28"/>
        </w:rPr>
        <w:t>одул</w:t>
      </w:r>
      <w:r w:rsidR="00E065A6">
        <w:rPr>
          <w:sz w:val="28"/>
          <w:szCs w:val="28"/>
        </w:rPr>
        <w:t>ей</w:t>
      </w:r>
      <w:r w:rsidR="00E065A6" w:rsidRPr="00E065A6">
        <w:rPr>
          <w:sz w:val="28"/>
          <w:szCs w:val="28"/>
        </w:rPr>
        <w:t xml:space="preserve"> </w:t>
      </w:r>
      <w:r w:rsidR="00C762B5">
        <w:rPr>
          <w:sz w:val="28"/>
          <w:szCs w:val="28"/>
        </w:rPr>
        <w:t>«</w:t>
      </w:r>
      <w:r w:rsidR="00C762B5" w:rsidRPr="00C762B5">
        <w:rPr>
          <w:sz w:val="28"/>
          <w:szCs w:val="28"/>
        </w:rPr>
        <w:t>Интеграционный потенциал геоэкологии как науки и образовательной области</w:t>
      </w:r>
      <w:r w:rsidR="00C762B5">
        <w:rPr>
          <w:sz w:val="28"/>
          <w:szCs w:val="28"/>
        </w:rPr>
        <w:t>»,</w:t>
      </w:r>
      <w:r w:rsidR="00C762B5" w:rsidRPr="00C762B5">
        <w:rPr>
          <w:sz w:val="28"/>
          <w:szCs w:val="28"/>
        </w:rPr>
        <w:t xml:space="preserve"> </w:t>
      </w:r>
      <w:r w:rsidR="00E065A6">
        <w:rPr>
          <w:sz w:val="28"/>
          <w:szCs w:val="28"/>
        </w:rPr>
        <w:t>«</w:t>
      </w:r>
      <w:r w:rsidR="00E065A6" w:rsidRPr="00E065A6">
        <w:rPr>
          <w:sz w:val="28"/>
          <w:szCs w:val="28"/>
        </w:rPr>
        <w:t>Проектирование учебного процесса в геоэкологическом образовании</w:t>
      </w:r>
      <w:r w:rsidR="00E065A6">
        <w:rPr>
          <w:sz w:val="28"/>
          <w:szCs w:val="28"/>
        </w:rPr>
        <w:t>» и «</w:t>
      </w:r>
      <w:r w:rsidR="00E065A6" w:rsidRPr="00E065A6">
        <w:rPr>
          <w:sz w:val="28"/>
          <w:szCs w:val="28"/>
        </w:rPr>
        <w:t>Индивидуализация в геоэкологическом образовании</w:t>
      </w:r>
      <w:r w:rsidR="00E065A6">
        <w:rPr>
          <w:sz w:val="28"/>
          <w:szCs w:val="28"/>
        </w:rPr>
        <w:t>».</w:t>
      </w:r>
      <w:r w:rsidR="00414C22">
        <w:rPr>
          <w:sz w:val="28"/>
          <w:szCs w:val="28"/>
        </w:rPr>
        <w:t xml:space="preserve"> Производственная практика базируется на освоении содержания научно-исследовательской </w:t>
      </w:r>
      <w:r w:rsidR="007F7B05">
        <w:rPr>
          <w:sz w:val="28"/>
          <w:szCs w:val="28"/>
        </w:rPr>
        <w:t xml:space="preserve">(проектной) </w:t>
      </w:r>
      <w:r w:rsidR="00414C22">
        <w:rPr>
          <w:sz w:val="28"/>
          <w:szCs w:val="28"/>
        </w:rPr>
        <w:t xml:space="preserve">практики и научно-исследовательской </w:t>
      </w:r>
      <w:r w:rsidR="007F7B05">
        <w:rPr>
          <w:sz w:val="28"/>
          <w:szCs w:val="28"/>
        </w:rPr>
        <w:t>работы</w:t>
      </w:r>
      <w:r w:rsidR="00414C22">
        <w:rPr>
          <w:sz w:val="28"/>
          <w:szCs w:val="28"/>
        </w:rPr>
        <w:t xml:space="preserve">. </w:t>
      </w:r>
    </w:p>
    <w:p w:rsidR="00414C22" w:rsidRDefault="00414C22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sz w:val="22"/>
          <w:szCs w:val="22"/>
        </w:rPr>
      </w:pPr>
    </w:p>
    <w:p w:rsidR="007017F5" w:rsidRPr="00A24F05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>орма (формы)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</w:t>
      </w:r>
      <w:r w:rsidR="00B708D7">
        <w:rPr>
          <w:b/>
          <w:bCs/>
          <w:sz w:val="28"/>
          <w:szCs w:val="28"/>
        </w:rPr>
        <w:t xml:space="preserve">(при наличии) </w:t>
      </w:r>
      <w:r w:rsidRPr="00A24F05">
        <w:rPr>
          <w:b/>
          <w:bCs/>
          <w:sz w:val="28"/>
          <w:szCs w:val="28"/>
        </w:rPr>
        <w:t>пров</w:t>
      </w:r>
      <w:r w:rsidR="00B708D7">
        <w:rPr>
          <w:b/>
          <w:bCs/>
          <w:sz w:val="28"/>
          <w:szCs w:val="28"/>
        </w:rPr>
        <w:t xml:space="preserve">едения </w:t>
      </w:r>
      <w:r w:rsidR="00DA0833" w:rsidRPr="00DA0833">
        <w:rPr>
          <w:b/>
          <w:bCs/>
          <w:sz w:val="28"/>
          <w:szCs w:val="28"/>
        </w:rPr>
        <w:t xml:space="preserve">производственной (педагогической) </w:t>
      </w:r>
      <w:r w:rsidRPr="00A24F05">
        <w:rPr>
          <w:b/>
          <w:bCs/>
          <w:sz w:val="28"/>
          <w:szCs w:val="28"/>
        </w:rPr>
        <w:t xml:space="preserve">практики </w:t>
      </w:r>
    </w:p>
    <w:p w:rsidR="007F7B05" w:rsidRPr="007F7B05" w:rsidRDefault="007F7B05" w:rsidP="007F7B05">
      <w:pPr>
        <w:pStyle w:val="2"/>
        <w:shd w:val="clear" w:color="auto" w:fill="auto"/>
        <w:spacing w:after="0" w:line="322" w:lineRule="exact"/>
        <w:ind w:left="851" w:firstLine="0"/>
        <w:jc w:val="both"/>
        <w:rPr>
          <w:sz w:val="28"/>
          <w:szCs w:val="28"/>
        </w:rPr>
      </w:pPr>
      <w:r w:rsidRPr="007F7B05">
        <w:rPr>
          <w:sz w:val="28"/>
          <w:szCs w:val="28"/>
        </w:rPr>
        <w:t>П</w:t>
      </w:r>
      <w:r w:rsidR="00B77DE7">
        <w:rPr>
          <w:sz w:val="28"/>
          <w:szCs w:val="28"/>
        </w:rPr>
        <w:t>роизводственная пе</w:t>
      </w:r>
      <w:r w:rsidRPr="007F7B05">
        <w:rPr>
          <w:sz w:val="28"/>
          <w:szCs w:val="28"/>
        </w:rPr>
        <w:t xml:space="preserve">дагогическая практика проводится дискретно в 4 семестре в течение </w:t>
      </w:r>
      <w:r w:rsidR="00C762B5">
        <w:rPr>
          <w:sz w:val="28"/>
          <w:szCs w:val="28"/>
        </w:rPr>
        <w:t>6</w:t>
      </w:r>
      <w:r w:rsidRPr="007F7B05">
        <w:rPr>
          <w:sz w:val="28"/>
          <w:szCs w:val="28"/>
        </w:rPr>
        <w:t xml:space="preserve"> недель. Практика организуется стационарно в образовательных учреждениях </w:t>
      </w:r>
      <w:r w:rsidR="00C762B5">
        <w:rPr>
          <w:sz w:val="28"/>
          <w:szCs w:val="28"/>
        </w:rPr>
        <w:t>разного типа</w:t>
      </w:r>
      <w:r w:rsidR="00C762B5" w:rsidRPr="007F7B05">
        <w:rPr>
          <w:sz w:val="28"/>
          <w:szCs w:val="28"/>
        </w:rPr>
        <w:t xml:space="preserve"> </w:t>
      </w:r>
      <w:r w:rsidRPr="007F7B05">
        <w:rPr>
          <w:sz w:val="28"/>
          <w:szCs w:val="28"/>
        </w:rPr>
        <w:t>Нижнего Новгорода и Ниж</w:t>
      </w:r>
      <w:r w:rsidR="00AF2271">
        <w:rPr>
          <w:sz w:val="28"/>
          <w:szCs w:val="28"/>
        </w:rPr>
        <w:t>егородской области.</w:t>
      </w:r>
    </w:p>
    <w:p w:rsidR="007017F5" w:rsidRPr="00125DE5" w:rsidRDefault="007017F5" w:rsidP="00125DE5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7017F5" w:rsidRPr="00606C2E" w:rsidRDefault="007017F5" w:rsidP="00125DE5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DA0833" w:rsidRPr="00DA0833">
        <w:rPr>
          <w:b/>
          <w:bCs/>
          <w:sz w:val="28"/>
          <w:szCs w:val="28"/>
        </w:rPr>
        <w:t xml:space="preserve">производственной (педагогической) </w:t>
      </w:r>
      <w:r w:rsidR="00125DE5" w:rsidRPr="00A24F05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</w:t>
      </w:r>
    </w:p>
    <w:p w:rsidR="007F7B05" w:rsidRPr="007F7B05" w:rsidRDefault="007F7B05" w:rsidP="007F7B05">
      <w:pPr>
        <w:tabs>
          <w:tab w:val="right" w:leader="underscore" w:pos="9356"/>
        </w:tabs>
        <w:ind w:firstLine="851"/>
        <w:jc w:val="both"/>
        <w:rPr>
          <w:rFonts w:eastAsia="Courier New"/>
          <w:color w:val="000000"/>
          <w:sz w:val="28"/>
          <w:szCs w:val="28"/>
          <w:lang w:eastAsia="ru-RU"/>
        </w:rPr>
      </w:pPr>
      <w:r w:rsidRPr="007F7B05">
        <w:rPr>
          <w:rFonts w:eastAsia="Courier New"/>
          <w:color w:val="000000"/>
          <w:sz w:val="28"/>
          <w:szCs w:val="28"/>
          <w:lang w:eastAsia="ru-RU"/>
        </w:rPr>
        <w:t xml:space="preserve">Производственная практика проводится в общеобразовательных </w:t>
      </w:r>
      <w:r>
        <w:rPr>
          <w:rFonts w:eastAsia="Courier New"/>
          <w:color w:val="000000"/>
          <w:sz w:val="28"/>
          <w:szCs w:val="28"/>
          <w:lang w:eastAsia="ru-RU"/>
        </w:rPr>
        <w:t>организациях</w:t>
      </w:r>
      <w:r w:rsidRPr="007F7B05">
        <w:rPr>
          <w:rFonts w:eastAsia="Courier New"/>
          <w:color w:val="000000"/>
          <w:sz w:val="28"/>
          <w:szCs w:val="28"/>
          <w:lang w:eastAsia="ru-RU"/>
        </w:rPr>
        <w:t xml:space="preserve"> (школы, лицеи, гимназии, колледжи), </w:t>
      </w:r>
      <w:r>
        <w:rPr>
          <w:rFonts w:eastAsia="Courier New"/>
          <w:color w:val="000000"/>
          <w:sz w:val="28"/>
          <w:szCs w:val="28"/>
          <w:lang w:eastAsia="ru-RU"/>
        </w:rPr>
        <w:t>в 4 семестре.</w:t>
      </w:r>
    </w:p>
    <w:p w:rsidR="007F7B05" w:rsidRPr="00B53738" w:rsidRDefault="007F7B05" w:rsidP="007F7B05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7F7B05" w:rsidRPr="0009437D" w:rsidRDefault="007F7B05" w:rsidP="007F7B05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>
        <w:rPr>
          <w:sz w:val="28"/>
          <w:szCs w:val="28"/>
        </w:rPr>
        <w:t xml:space="preserve"> </w:t>
      </w:r>
      <w:r w:rsidRPr="00B53738">
        <w:rPr>
          <w:sz w:val="28"/>
          <w:szCs w:val="28"/>
        </w:rPr>
        <w:t>практики</w:t>
      </w:r>
      <w:r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  <w:r w:rsidRPr="0009437D">
        <w:rPr>
          <w:i/>
          <w:sz w:val="22"/>
          <w:szCs w:val="22"/>
        </w:rPr>
        <w:t>]</w:t>
      </w:r>
    </w:p>
    <w:p w:rsidR="007F7B05" w:rsidRPr="007F7B05" w:rsidRDefault="007F7B05" w:rsidP="007F7B05">
      <w:pPr>
        <w:tabs>
          <w:tab w:val="right" w:leader="underscore" w:pos="9356"/>
        </w:tabs>
        <w:jc w:val="both"/>
        <w:rPr>
          <w:bCs/>
          <w:sz w:val="28"/>
          <w:szCs w:val="28"/>
        </w:rPr>
      </w:pP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6. Объём </w:t>
      </w:r>
      <w:r w:rsidR="00DA0833" w:rsidRPr="00DA0833">
        <w:rPr>
          <w:b/>
          <w:bCs/>
          <w:sz w:val="28"/>
          <w:szCs w:val="28"/>
        </w:rPr>
        <w:t xml:space="preserve">производственной (педагогической) </w:t>
      </w:r>
      <w:r w:rsidR="007017F5" w:rsidRPr="00A24F05">
        <w:rPr>
          <w:b/>
          <w:bCs/>
          <w:sz w:val="28"/>
          <w:szCs w:val="28"/>
        </w:rPr>
        <w:t>практики и её продолжительность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C762B5">
        <w:rPr>
          <w:sz w:val="28"/>
          <w:szCs w:val="28"/>
        </w:rPr>
        <w:t>9</w:t>
      </w:r>
      <w:r w:rsidRPr="00A24F05">
        <w:rPr>
          <w:sz w:val="28"/>
          <w:szCs w:val="28"/>
        </w:rPr>
        <w:t xml:space="preserve"> зачетных единиц.</w:t>
      </w:r>
    </w:p>
    <w:p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C762B5">
        <w:rPr>
          <w:sz w:val="28"/>
          <w:szCs w:val="28"/>
        </w:rPr>
        <w:t>6</w:t>
      </w:r>
      <w:r w:rsidR="007017F5" w:rsidRPr="00A24F05">
        <w:rPr>
          <w:sz w:val="28"/>
          <w:szCs w:val="28"/>
        </w:rPr>
        <w:t xml:space="preserve"> недель (</w:t>
      </w:r>
      <w:r w:rsidR="00C762B5">
        <w:rPr>
          <w:sz w:val="28"/>
          <w:szCs w:val="28"/>
        </w:rPr>
        <w:t>324</w:t>
      </w:r>
      <w:r w:rsidR="007F7B05">
        <w:rPr>
          <w:sz w:val="28"/>
          <w:szCs w:val="28"/>
        </w:rPr>
        <w:t xml:space="preserve"> часа</w:t>
      </w:r>
      <w:r w:rsidR="007017F5" w:rsidRPr="00A24F05">
        <w:rPr>
          <w:sz w:val="28"/>
          <w:szCs w:val="28"/>
        </w:rPr>
        <w:t>).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DA0833" w:rsidRPr="00DA0833">
        <w:rPr>
          <w:b/>
          <w:bCs/>
          <w:sz w:val="28"/>
          <w:szCs w:val="28"/>
        </w:rPr>
        <w:t xml:space="preserve">производственной (педагогической) </w:t>
      </w:r>
      <w:r w:rsidRPr="00A24F05">
        <w:rPr>
          <w:b/>
          <w:bCs/>
          <w:sz w:val="28"/>
          <w:szCs w:val="28"/>
        </w:rPr>
        <w:t xml:space="preserve"> практики</w:t>
      </w:r>
    </w:p>
    <w:p w:rsidR="007017F5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DA0833" w:rsidRPr="00DA0833">
        <w:rPr>
          <w:b/>
          <w:bCs/>
          <w:sz w:val="28"/>
          <w:szCs w:val="28"/>
        </w:rPr>
        <w:t xml:space="preserve">производственной (педагогической) </w:t>
      </w:r>
      <w:r w:rsidRPr="00A24F05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практики</w:t>
      </w:r>
    </w:p>
    <w:p w:rsidR="007017F5" w:rsidRPr="00AF2271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color w:val="FF0000"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</w:t>
      </w:r>
      <w:r w:rsidR="00D53214">
        <w:rPr>
          <w:bCs/>
          <w:sz w:val="28"/>
          <w:szCs w:val="28"/>
        </w:rPr>
        <w:t xml:space="preserve">практики составляет </w:t>
      </w:r>
      <w:r w:rsidR="00C762B5">
        <w:rPr>
          <w:bCs/>
          <w:sz w:val="28"/>
          <w:szCs w:val="28"/>
        </w:rPr>
        <w:t>9</w:t>
      </w:r>
      <w:r w:rsidR="007F7B05">
        <w:rPr>
          <w:bCs/>
          <w:sz w:val="28"/>
          <w:szCs w:val="28"/>
        </w:rPr>
        <w:t xml:space="preserve"> </w:t>
      </w:r>
      <w:r w:rsidR="00D53214">
        <w:rPr>
          <w:bCs/>
          <w:sz w:val="28"/>
          <w:szCs w:val="28"/>
        </w:rPr>
        <w:t xml:space="preserve">зачетных единиц, </w:t>
      </w:r>
      <w:r w:rsidR="00C762B5">
        <w:rPr>
          <w:bCs/>
          <w:sz w:val="28"/>
          <w:szCs w:val="28"/>
        </w:rPr>
        <w:t>324</w:t>
      </w:r>
      <w:r w:rsidRPr="001B2FA4">
        <w:rPr>
          <w:bCs/>
          <w:sz w:val="28"/>
          <w:szCs w:val="28"/>
        </w:rPr>
        <w:t xml:space="preserve"> час</w:t>
      </w:r>
      <w:r w:rsidR="007F7B05">
        <w:rPr>
          <w:bCs/>
          <w:sz w:val="28"/>
          <w:szCs w:val="28"/>
        </w:rPr>
        <w:t>а</w:t>
      </w:r>
      <w:r w:rsidRPr="001B2FA4">
        <w:rPr>
          <w:bCs/>
          <w:sz w:val="28"/>
          <w:szCs w:val="28"/>
        </w:rPr>
        <w:t>.</w:t>
      </w:r>
      <w:r w:rsidR="00AF2271">
        <w:rPr>
          <w:bCs/>
          <w:sz w:val="28"/>
          <w:szCs w:val="28"/>
        </w:rPr>
        <w:t xml:space="preserve">   </w:t>
      </w:r>
    </w:p>
    <w:p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2816"/>
        <w:gridCol w:w="1275"/>
        <w:gridCol w:w="1560"/>
        <w:gridCol w:w="992"/>
        <w:gridCol w:w="1171"/>
        <w:gridCol w:w="1294"/>
      </w:tblGrid>
      <w:tr w:rsidR="00B365DA" w:rsidTr="002866C9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365DA" w:rsidRDefault="00B365DA" w:rsidP="001E47A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:rsidR="00B365DA" w:rsidRDefault="00B365DA" w:rsidP="001E47AC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п/п</w:t>
            </w:r>
          </w:p>
        </w:tc>
        <w:tc>
          <w:tcPr>
            <w:tcW w:w="281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365DA" w:rsidRDefault="00B365DA" w:rsidP="001E47AC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B365DA" w:rsidRDefault="00B365DA" w:rsidP="001E47AC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B365DA" w:rsidRDefault="00B365DA" w:rsidP="001E47AC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  <w:p w:rsidR="00B365DA" w:rsidRDefault="00B365DA" w:rsidP="001E47AC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8B55EE" w:rsidRDefault="008B55EE" w:rsidP="001E47AC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2866C9" w:rsidRDefault="00B365DA" w:rsidP="002866C9">
            <w:pPr>
              <w:tabs>
                <w:tab w:val="left" w:pos="708"/>
                <w:tab w:val="right" w:leader="underscore" w:pos="9639"/>
              </w:tabs>
              <w:snapToGrid w:val="0"/>
              <w:ind w:firstLine="440"/>
              <w:jc w:val="both"/>
              <w:rPr>
                <w:bCs/>
              </w:rPr>
            </w:pPr>
            <w:r w:rsidRPr="00D734D2">
              <w:rPr>
                <w:i/>
                <w:sz w:val="22"/>
                <w:szCs w:val="22"/>
              </w:rPr>
              <w:t>[</w:t>
            </w:r>
          </w:p>
          <w:p w:rsidR="00B365DA" w:rsidRDefault="00B365DA" w:rsidP="00D734D2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bCs/>
              </w:rPr>
            </w:pPr>
          </w:p>
        </w:tc>
        <w:tc>
          <w:tcPr>
            <w:tcW w:w="49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65DA" w:rsidRDefault="00B365DA" w:rsidP="001E47AC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65DA" w:rsidRDefault="00B365DA" w:rsidP="001E47AC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Формы текущего</w:t>
            </w:r>
          </w:p>
          <w:p w:rsidR="00B365DA" w:rsidRDefault="00B365DA" w:rsidP="001E47AC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B365DA" w:rsidTr="002866C9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Default="00B365DA" w:rsidP="001E47A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0"/>
              </w:rPr>
            </w:pPr>
          </w:p>
        </w:tc>
        <w:tc>
          <w:tcPr>
            <w:tcW w:w="281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Default="00B365DA" w:rsidP="00D734D2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i/>
                <w:iCs/>
                <w:sz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276659" w:rsidRDefault="00B365DA" w:rsidP="001E47AC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276659" w:rsidRDefault="00B365DA" w:rsidP="001E47A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6F2C3C">
              <w:rPr>
                <w:sz w:val="22"/>
                <w:szCs w:val="22"/>
              </w:rPr>
              <w:t xml:space="preserve">Контактная работа с руководителем практики от вуза (в том числе работа в </w:t>
            </w:r>
            <w:r w:rsidRPr="00276659">
              <w:rPr>
                <w:sz w:val="22"/>
                <w:szCs w:val="22"/>
              </w:rPr>
              <w:t>ЭОС)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276659" w:rsidRDefault="00B365DA" w:rsidP="001E47A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276659" w:rsidRDefault="00B365DA" w:rsidP="001E47AC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5DA" w:rsidRDefault="00B365DA" w:rsidP="001E47A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</w:tr>
      <w:tr w:rsidR="00296CEE" w:rsidTr="002866C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CEE" w:rsidRDefault="00296CEE" w:rsidP="001E47A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1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CEE" w:rsidRPr="008461C8" w:rsidRDefault="00296CEE" w:rsidP="001E47AC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</w:rPr>
            </w:pPr>
            <w:r w:rsidRPr="008461C8">
              <w:rPr>
                <w:i/>
              </w:rPr>
              <w:t xml:space="preserve">Организационно-подготовительный </w:t>
            </w:r>
          </w:p>
          <w:p w:rsidR="00296CEE" w:rsidRPr="008461C8" w:rsidRDefault="00296CEE" w:rsidP="001E47AC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CEE" w:rsidRDefault="00B54343" w:rsidP="00AF2271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    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CEE" w:rsidRPr="00AF2271" w:rsidRDefault="00B54343" w:rsidP="00B54343">
            <w:pPr>
              <w:jc w:val="both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CEE" w:rsidRDefault="00B54343" w:rsidP="00CC37DA">
            <w:pPr>
              <w:tabs>
                <w:tab w:val="left" w:pos="708"/>
                <w:tab w:val="right" w:leader="underscore" w:pos="9639"/>
              </w:tabs>
              <w:snapToGrid w:val="0"/>
              <w:ind w:hanging="181"/>
              <w:jc w:val="both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     </w:t>
            </w:r>
            <w:r w:rsidR="00CC37DA">
              <w:rPr>
                <w:bCs/>
                <w:sz w:val="22"/>
              </w:rPr>
              <w:t>34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CEE" w:rsidRDefault="00B54343" w:rsidP="00CC37DA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both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     </w:t>
            </w:r>
            <w:r w:rsidR="00CC37DA">
              <w:rPr>
                <w:bCs/>
                <w:sz w:val="22"/>
              </w:rPr>
              <w:t>36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6CEE" w:rsidRPr="009969A8" w:rsidRDefault="00296CEE" w:rsidP="001E47A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461C8">
              <w:rPr>
                <w:bCs/>
              </w:rPr>
              <w:t>Индивидуальный план прох</w:t>
            </w:r>
            <w:r>
              <w:rPr>
                <w:bCs/>
              </w:rPr>
              <w:t xml:space="preserve">ождения педагогической практики, </w:t>
            </w:r>
          </w:p>
          <w:p w:rsidR="00296CEE" w:rsidRPr="008461C8" w:rsidRDefault="00296CEE" w:rsidP="001E47A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п</w:t>
            </w:r>
            <w:r w:rsidRPr="008461C8">
              <w:rPr>
                <w:bCs/>
              </w:rPr>
              <w:t>исьменный отчет</w:t>
            </w:r>
          </w:p>
        </w:tc>
      </w:tr>
      <w:tr w:rsidR="00296CEE" w:rsidTr="002866C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CEE" w:rsidRDefault="00296CEE" w:rsidP="001E47A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CEE" w:rsidRPr="008461C8" w:rsidRDefault="00296CEE" w:rsidP="002866C9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</w:rPr>
            </w:pPr>
            <w:r w:rsidRPr="008461C8">
              <w:rPr>
                <w:i/>
              </w:rPr>
              <w:t>Процессуальный</w:t>
            </w:r>
            <w:r>
              <w:rPr>
                <w:i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CEE" w:rsidRDefault="00B23B3D" w:rsidP="00857EE6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jc w:val="both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   2</w:t>
            </w:r>
            <w:r w:rsidR="00857EE6">
              <w:rPr>
                <w:bCs/>
                <w:sz w:val="22"/>
              </w:rPr>
              <w:t>16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CEE" w:rsidRDefault="00B54343" w:rsidP="00B54343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both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      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CEE" w:rsidRDefault="00B54343" w:rsidP="00CC37DA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     </w:t>
            </w:r>
            <w:r w:rsidR="00CC37DA">
              <w:rPr>
                <w:bCs/>
                <w:sz w:val="22"/>
              </w:rPr>
              <w:t>250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CEE" w:rsidRDefault="00B54343" w:rsidP="00CC37DA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both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     </w:t>
            </w:r>
            <w:r w:rsidR="00CC37DA">
              <w:rPr>
                <w:bCs/>
                <w:sz w:val="22"/>
              </w:rPr>
              <w:t>252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6CEE" w:rsidRPr="008461C8" w:rsidRDefault="00DA0833" w:rsidP="00B5434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DA0833">
              <w:rPr>
                <w:bCs/>
              </w:rPr>
              <w:t>Методические разработки уроков, учебных занятий, диагностического материала разработанных в соответствии с т</w:t>
            </w:r>
            <w:r>
              <w:rPr>
                <w:bCs/>
              </w:rPr>
              <w:t>емой магистерского исследования</w:t>
            </w:r>
          </w:p>
        </w:tc>
      </w:tr>
      <w:tr w:rsidR="00296CEE" w:rsidTr="002866C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CEE" w:rsidRDefault="00F30276" w:rsidP="001E47A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CEE" w:rsidRPr="008461C8" w:rsidRDefault="001E47AC" w:rsidP="001E47AC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</w:rPr>
            </w:pPr>
            <w:r>
              <w:rPr>
                <w:i/>
              </w:rPr>
              <w:t>Рефлексивно-оценочный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CEE" w:rsidRDefault="00296CEE" w:rsidP="001E47AC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CEE" w:rsidRDefault="00B54343" w:rsidP="00AF2271">
            <w:pPr>
              <w:tabs>
                <w:tab w:val="left" w:pos="708"/>
                <w:tab w:val="right" w:leader="underscore" w:pos="9639"/>
              </w:tabs>
              <w:snapToGrid w:val="0"/>
              <w:ind w:hanging="182"/>
              <w:jc w:val="both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     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CEE" w:rsidRDefault="00B54343" w:rsidP="00CC37D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3</w:t>
            </w:r>
            <w:r w:rsidR="00CC37DA">
              <w:rPr>
                <w:bCs/>
                <w:sz w:val="22"/>
              </w:rPr>
              <w:t>4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CEE" w:rsidRDefault="00B54343" w:rsidP="00CC37DA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both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      </w:t>
            </w:r>
            <w:r w:rsidR="00CC37DA">
              <w:rPr>
                <w:bCs/>
                <w:sz w:val="22"/>
              </w:rPr>
              <w:t>36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6CEE" w:rsidRPr="008461C8" w:rsidRDefault="00296CEE" w:rsidP="00B5434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461C8">
              <w:rPr>
                <w:bCs/>
              </w:rPr>
              <w:t xml:space="preserve">Отчётные материалы, </w:t>
            </w:r>
            <w:r w:rsidRPr="008461C8">
              <w:rPr>
                <w:bCs/>
              </w:rPr>
              <w:lastRenderedPageBreak/>
              <w:t>дневник практики</w:t>
            </w:r>
          </w:p>
        </w:tc>
      </w:tr>
      <w:tr w:rsidR="00296CEE" w:rsidTr="002866C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CEE" w:rsidRDefault="00296CEE" w:rsidP="001E47A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CEE" w:rsidRDefault="00296CEE" w:rsidP="001E47AC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  <w:sz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CEE" w:rsidRDefault="00B23B3D" w:rsidP="00857EE6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   2</w:t>
            </w:r>
            <w:r w:rsidR="00857EE6">
              <w:rPr>
                <w:bCs/>
                <w:sz w:val="22"/>
              </w:rPr>
              <w:t>16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CEE" w:rsidRPr="00857EE6" w:rsidRDefault="00B54343" w:rsidP="00B54343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both"/>
              <w:rPr>
                <w:b/>
                <w:bCs/>
                <w:sz w:val="22"/>
              </w:rPr>
            </w:pPr>
            <w:r w:rsidRPr="00857EE6">
              <w:rPr>
                <w:b/>
                <w:bCs/>
                <w:sz w:val="22"/>
              </w:rPr>
              <w:t xml:space="preserve">     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CEE" w:rsidRPr="00857EE6" w:rsidRDefault="00B23B3D" w:rsidP="00CC37DA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/>
                <w:bCs/>
                <w:sz w:val="22"/>
              </w:rPr>
            </w:pPr>
            <w:r w:rsidRPr="00857EE6">
              <w:rPr>
                <w:b/>
                <w:bCs/>
                <w:sz w:val="22"/>
              </w:rPr>
              <w:t xml:space="preserve">    </w:t>
            </w:r>
            <w:r w:rsidR="00CC37DA" w:rsidRPr="00857EE6">
              <w:rPr>
                <w:b/>
                <w:bCs/>
                <w:sz w:val="22"/>
              </w:rPr>
              <w:t>318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CEE" w:rsidRPr="002866C9" w:rsidRDefault="00B54343" w:rsidP="00CC37DA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both"/>
              <w:rPr>
                <w:b/>
                <w:bCs/>
                <w:sz w:val="22"/>
              </w:rPr>
            </w:pPr>
            <w:r>
              <w:rPr>
                <w:bCs/>
                <w:sz w:val="22"/>
              </w:rPr>
              <w:t xml:space="preserve">      </w:t>
            </w:r>
            <w:r w:rsidR="00CC37DA">
              <w:rPr>
                <w:b/>
                <w:bCs/>
                <w:sz w:val="22"/>
              </w:rPr>
              <w:t>324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CEE" w:rsidRDefault="00296CEE" w:rsidP="001E47AC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  <w:sz w:val="22"/>
              </w:rPr>
            </w:pPr>
          </w:p>
        </w:tc>
      </w:tr>
    </w:tbl>
    <w:p w:rsidR="007017F5" w:rsidRPr="001B2FA4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DA0833" w:rsidRPr="00DA0833">
        <w:rPr>
          <w:b/>
          <w:bCs/>
          <w:sz w:val="28"/>
          <w:szCs w:val="28"/>
        </w:rPr>
        <w:t xml:space="preserve">производственной (педагогической) </w:t>
      </w:r>
      <w:r w:rsidR="007017F5" w:rsidRPr="001B2FA4">
        <w:rPr>
          <w:b/>
          <w:bCs/>
          <w:sz w:val="28"/>
          <w:szCs w:val="28"/>
        </w:rPr>
        <w:t>практики</w:t>
      </w:r>
    </w:p>
    <w:p w:rsidR="00643F19" w:rsidRDefault="007017F5" w:rsidP="007017F5">
      <w:pPr>
        <w:tabs>
          <w:tab w:val="left" w:pos="284"/>
          <w:tab w:val="right" w:leader="underscore" w:pos="9639"/>
        </w:tabs>
        <w:ind w:firstLine="709"/>
        <w:jc w:val="both"/>
        <w:rPr>
          <w:bCs/>
          <w:i/>
          <w:sz w:val="22"/>
          <w:szCs w:val="22"/>
        </w:rPr>
      </w:pPr>
      <w:r w:rsidRPr="00643F19">
        <w:rPr>
          <w:bCs/>
          <w:i/>
          <w:sz w:val="22"/>
          <w:szCs w:val="22"/>
        </w:rPr>
        <w:t>[</w:t>
      </w:r>
      <w:r w:rsidR="00643F19">
        <w:rPr>
          <w:bCs/>
          <w:i/>
          <w:sz w:val="22"/>
          <w:szCs w:val="22"/>
        </w:rPr>
        <w:t>Указывается содержание практики по разделам (этапам) проведения:</w:t>
      </w:r>
    </w:p>
    <w:p w:rsidR="00296CEE" w:rsidRPr="00553DE0" w:rsidRDefault="00296CEE" w:rsidP="00296CEE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 w:rsidRPr="00553DE0">
        <w:rPr>
          <w:sz w:val="28"/>
          <w:szCs w:val="28"/>
        </w:rPr>
        <w:t xml:space="preserve">Производственная </w:t>
      </w:r>
      <w:r w:rsidR="00B77DE7">
        <w:rPr>
          <w:sz w:val="28"/>
          <w:szCs w:val="28"/>
        </w:rPr>
        <w:t xml:space="preserve">педагогическая </w:t>
      </w:r>
      <w:r w:rsidRPr="00553DE0">
        <w:rPr>
          <w:sz w:val="28"/>
          <w:szCs w:val="28"/>
        </w:rPr>
        <w:t xml:space="preserve">практика магистрантов осуществляется в три этапа. </w:t>
      </w:r>
    </w:p>
    <w:p w:rsidR="00296CEE" w:rsidRDefault="00296CEE" w:rsidP="00296CEE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553DE0">
        <w:rPr>
          <w:sz w:val="28"/>
          <w:szCs w:val="28"/>
        </w:rPr>
        <w:t>На о</w:t>
      </w:r>
      <w:r>
        <w:rPr>
          <w:sz w:val="28"/>
          <w:szCs w:val="28"/>
        </w:rPr>
        <w:t xml:space="preserve">рганизационно-подготовительном </w:t>
      </w:r>
      <w:r w:rsidRPr="00553DE0">
        <w:rPr>
          <w:sz w:val="28"/>
          <w:szCs w:val="28"/>
        </w:rPr>
        <w:t xml:space="preserve">этапе руководитель практики проводит установочную конференцию, на которой формулирует задачи практики, требования к магистрантам во время прохождения практики, формулирует задания и дает инструкции по их выполнению. Магистранты составляют индивидуальные планы практики, скорректированные с учетом </w:t>
      </w:r>
      <w:r>
        <w:rPr>
          <w:sz w:val="28"/>
          <w:szCs w:val="28"/>
        </w:rPr>
        <w:t>проблемы магистерского исследования</w:t>
      </w:r>
      <w:r w:rsidRPr="00553DE0">
        <w:rPr>
          <w:sz w:val="28"/>
          <w:szCs w:val="28"/>
        </w:rPr>
        <w:t>; подготавливают методические материалы для организации учебного процесса и внеурочн</w:t>
      </w:r>
      <w:r>
        <w:rPr>
          <w:sz w:val="28"/>
          <w:szCs w:val="28"/>
        </w:rPr>
        <w:t>ой деятельности по геоэкологии.</w:t>
      </w:r>
    </w:p>
    <w:p w:rsidR="00296CEE" w:rsidRPr="00553DE0" w:rsidRDefault="00296CEE" w:rsidP="00296CEE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553DE0">
        <w:rPr>
          <w:sz w:val="28"/>
          <w:szCs w:val="28"/>
        </w:rPr>
        <w:t xml:space="preserve">Процессуальный этап практики предполагает непосредственное участие магистрантов в учебном процессе и </w:t>
      </w:r>
      <w:proofErr w:type="spellStart"/>
      <w:r w:rsidRPr="00553DE0">
        <w:rPr>
          <w:sz w:val="28"/>
          <w:szCs w:val="28"/>
        </w:rPr>
        <w:t>внеучебной</w:t>
      </w:r>
      <w:proofErr w:type="spellEnd"/>
      <w:r w:rsidRPr="00553DE0">
        <w:rPr>
          <w:sz w:val="28"/>
          <w:szCs w:val="28"/>
        </w:rPr>
        <w:t xml:space="preserve"> работе по геоэкол</w:t>
      </w:r>
      <w:r w:rsidR="00F30276">
        <w:rPr>
          <w:sz w:val="28"/>
          <w:szCs w:val="28"/>
        </w:rPr>
        <w:t>огии, внедрение в практику образовательного учреждения положений магистерской диссертации, авторских методических рекомендаций и разработок.</w:t>
      </w:r>
      <w:r w:rsidRPr="00553DE0">
        <w:rPr>
          <w:sz w:val="28"/>
          <w:szCs w:val="28"/>
        </w:rPr>
        <w:t xml:space="preserve">  Руководитель практики осуществляет научное и м</w:t>
      </w:r>
      <w:r>
        <w:rPr>
          <w:sz w:val="28"/>
          <w:szCs w:val="28"/>
        </w:rPr>
        <w:t xml:space="preserve">етодическое консультирование и </w:t>
      </w:r>
      <w:r w:rsidRPr="00553DE0">
        <w:rPr>
          <w:sz w:val="28"/>
          <w:szCs w:val="28"/>
        </w:rPr>
        <w:t>контроль.</w:t>
      </w:r>
    </w:p>
    <w:p w:rsidR="00296CEE" w:rsidRDefault="00296CEE" w:rsidP="00296CEE">
      <w:pPr>
        <w:tabs>
          <w:tab w:val="left" w:pos="708"/>
          <w:tab w:val="right" w:leader="underscore" w:pos="9639"/>
        </w:tabs>
        <w:snapToGri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53DE0">
        <w:rPr>
          <w:sz w:val="28"/>
          <w:szCs w:val="28"/>
        </w:rPr>
        <w:t xml:space="preserve">На </w:t>
      </w:r>
      <w:r w:rsidR="00F30276">
        <w:rPr>
          <w:sz w:val="28"/>
          <w:szCs w:val="28"/>
        </w:rPr>
        <w:t>третьем</w:t>
      </w:r>
      <w:r w:rsidRPr="00553DE0">
        <w:rPr>
          <w:sz w:val="28"/>
          <w:szCs w:val="28"/>
        </w:rPr>
        <w:t xml:space="preserve"> этапе магистранты составляют индивидуальные отчеты о </w:t>
      </w:r>
      <w:r w:rsidR="00F30276">
        <w:rPr>
          <w:sz w:val="28"/>
          <w:szCs w:val="28"/>
        </w:rPr>
        <w:t>результатах внедрения авторской методики в контексте магистерской диссертации в образовательный процесс, готовят материалы для параграфа магистерской диссертации по педагогическому эксперименту.</w:t>
      </w:r>
      <w:r w:rsidRPr="00553DE0">
        <w:rPr>
          <w:sz w:val="28"/>
          <w:szCs w:val="28"/>
        </w:rPr>
        <w:t xml:space="preserve"> Руководители образовательных учреждений и учителя так же оценивают профессиональную педагогическую деятельность магистрантов, составляют письменные характеристики, выставляют оценки, заполняют листы атте</w:t>
      </w:r>
      <w:r>
        <w:rPr>
          <w:sz w:val="28"/>
          <w:szCs w:val="28"/>
        </w:rPr>
        <w:t>стации. Заключительным отчетным</w:t>
      </w:r>
      <w:r w:rsidRPr="00553DE0">
        <w:rPr>
          <w:sz w:val="28"/>
          <w:szCs w:val="28"/>
        </w:rPr>
        <w:t xml:space="preserve"> мероприятием является итоговая конференция.</w:t>
      </w:r>
    </w:p>
    <w:p w:rsidR="007017F5" w:rsidRPr="00643F19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2"/>
          <w:szCs w:val="22"/>
        </w:rPr>
      </w:pPr>
    </w:p>
    <w:p w:rsidR="007017F5" w:rsidRPr="00606C2E" w:rsidRDefault="007017F5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</w:t>
      </w:r>
      <w:r w:rsidR="00DA0833" w:rsidRPr="00DA0833">
        <w:rPr>
          <w:b/>
          <w:bCs/>
          <w:sz w:val="28"/>
          <w:szCs w:val="28"/>
        </w:rPr>
        <w:t xml:space="preserve">производственной (педагогической) </w:t>
      </w:r>
      <w:r w:rsidR="00CC6075">
        <w:rPr>
          <w:b/>
          <w:bCs/>
          <w:sz w:val="28"/>
          <w:szCs w:val="28"/>
        </w:rPr>
        <w:t xml:space="preserve"> практике</w:t>
      </w:r>
    </w:p>
    <w:p w:rsidR="00F30276" w:rsidRPr="00857EE6" w:rsidRDefault="00D80441" w:rsidP="007017F5">
      <w:pPr>
        <w:tabs>
          <w:tab w:val="left" w:pos="284"/>
          <w:tab w:val="right" w:leader="underscore" w:pos="9639"/>
        </w:tabs>
        <w:ind w:firstLine="851"/>
        <w:jc w:val="both"/>
        <w:rPr>
          <w:i/>
          <w:sz w:val="28"/>
          <w:szCs w:val="28"/>
        </w:rPr>
      </w:pPr>
      <w:r w:rsidRPr="00857EE6">
        <w:rPr>
          <w:bCs/>
          <w:sz w:val="28"/>
          <w:szCs w:val="28"/>
          <w:shd w:val="clear" w:color="auto" w:fill="FFFFFF"/>
        </w:rPr>
        <w:t xml:space="preserve">В процессе прохождения </w:t>
      </w:r>
      <w:r w:rsidR="00B77DE7">
        <w:rPr>
          <w:bCs/>
          <w:sz w:val="28"/>
          <w:szCs w:val="28"/>
          <w:shd w:val="clear" w:color="auto" w:fill="FFFFFF"/>
        </w:rPr>
        <w:t xml:space="preserve">производственной </w:t>
      </w:r>
      <w:r w:rsidRPr="00857EE6">
        <w:rPr>
          <w:bCs/>
          <w:sz w:val="28"/>
          <w:szCs w:val="28"/>
          <w:shd w:val="clear" w:color="auto" w:fill="FFFFFF"/>
        </w:rPr>
        <w:t xml:space="preserve">педагогической практики </w:t>
      </w:r>
      <w:r w:rsidR="00857EE6">
        <w:rPr>
          <w:bCs/>
          <w:sz w:val="28"/>
          <w:szCs w:val="28"/>
          <w:shd w:val="clear" w:color="auto" w:fill="FFFFFF"/>
        </w:rPr>
        <w:t>используются</w:t>
      </w:r>
      <w:r w:rsidRPr="00857EE6">
        <w:rPr>
          <w:bCs/>
          <w:sz w:val="28"/>
          <w:szCs w:val="28"/>
          <w:shd w:val="clear" w:color="auto" w:fill="FFFFFF"/>
        </w:rPr>
        <w:t xml:space="preserve"> </w:t>
      </w:r>
      <w:r w:rsidR="00857EE6">
        <w:rPr>
          <w:bCs/>
          <w:sz w:val="28"/>
          <w:szCs w:val="28"/>
          <w:shd w:val="clear" w:color="auto" w:fill="FFFFFF"/>
        </w:rPr>
        <w:t>информационно-коммуникационные технологии</w:t>
      </w:r>
      <w:r w:rsidRPr="00857EE6">
        <w:rPr>
          <w:sz w:val="28"/>
          <w:szCs w:val="28"/>
          <w:shd w:val="clear" w:color="auto" w:fill="FFFFFF"/>
        </w:rPr>
        <w:t>.</w:t>
      </w:r>
      <w:r w:rsidR="00F30276" w:rsidRPr="00857EE6">
        <w:rPr>
          <w:sz w:val="28"/>
          <w:szCs w:val="28"/>
          <w:shd w:val="clear" w:color="auto" w:fill="FFFFFF"/>
        </w:rPr>
        <w:t xml:space="preserve"> </w:t>
      </w:r>
    </w:p>
    <w:p w:rsidR="007017F5" w:rsidRPr="0001067E" w:rsidRDefault="007017F5" w:rsidP="007017F5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7017F5" w:rsidRPr="000E43DA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DA0833" w:rsidRPr="00DA0833">
        <w:rPr>
          <w:b/>
          <w:bCs/>
          <w:sz w:val="28"/>
          <w:szCs w:val="28"/>
        </w:rPr>
        <w:t xml:space="preserve">производственной (педагогической) </w:t>
      </w:r>
      <w:r w:rsidRPr="000E43DA">
        <w:rPr>
          <w:b/>
          <w:bCs/>
          <w:sz w:val="28"/>
          <w:szCs w:val="28"/>
        </w:rPr>
        <w:t xml:space="preserve"> практики </w:t>
      </w:r>
    </w:p>
    <w:p w:rsidR="00B37BA2" w:rsidRDefault="00B37BA2" w:rsidP="00B37BA2">
      <w:pPr>
        <w:tabs>
          <w:tab w:val="left" w:pos="0"/>
          <w:tab w:val="right" w:leader="underscore" w:pos="9639"/>
        </w:tabs>
        <w:ind w:firstLine="709"/>
        <w:jc w:val="both"/>
        <w:rPr>
          <w:iCs/>
          <w:sz w:val="28"/>
          <w:szCs w:val="20"/>
          <w:lang w:eastAsia="en-US"/>
        </w:rPr>
      </w:pPr>
      <w:r>
        <w:rPr>
          <w:iCs/>
          <w:sz w:val="28"/>
          <w:szCs w:val="20"/>
          <w:lang w:eastAsia="en-US"/>
        </w:rPr>
        <w:t>По итогам</w:t>
      </w:r>
      <w:r w:rsidRPr="00B37BA2">
        <w:rPr>
          <w:iCs/>
          <w:sz w:val="28"/>
          <w:szCs w:val="20"/>
          <w:lang w:eastAsia="en-US"/>
        </w:rPr>
        <w:t xml:space="preserve"> производственной </w:t>
      </w:r>
      <w:r w:rsidR="00B77DE7">
        <w:rPr>
          <w:iCs/>
          <w:sz w:val="28"/>
          <w:szCs w:val="20"/>
          <w:lang w:eastAsia="en-US"/>
        </w:rPr>
        <w:t xml:space="preserve">педагогической </w:t>
      </w:r>
      <w:r w:rsidRPr="00B37BA2">
        <w:rPr>
          <w:iCs/>
          <w:sz w:val="28"/>
          <w:szCs w:val="20"/>
          <w:lang w:eastAsia="en-US"/>
        </w:rPr>
        <w:t xml:space="preserve">практики </w:t>
      </w:r>
      <w:r>
        <w:rPr>
          <w:iCs/>
          <w:sz w:val="28"/>
          <w:szCs w:val="20"/>
          <w:lang w:eastAsia="en-US"/>
        </w:rPr>
        <w:t>магистрант предоставляет руководителю следующие документы:</w:t>
      </w:r>
    </w:p>
    <w:p w:rsidR="00B37BA2" w:rsidRPr="00B37BA2" w:rsidRDefault="00B37BA2" w:rsidP="00B37BA2">
      <w:pPr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37BA2">
        <w:rPr>
          <w:rFonts w:eastAsia="Calibri"/>
          <w:sz w:val="28"/>
          <w:szCs w:val="28"/>
          <w:lang w:eastAsia="en-US"/>
        </w:rPr>
        <w:t>1) дневник практики, отражающий индивидуальный план магистранта;</w:t>
      </w:r>
    </w:p>
    <w:p w:rsidR="00B37BA2" w:rsidRDefault="00B37BA2" w:rsidP="00B37BA2">
      <w:pPr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37BA2">
        <w:rPr>
          <w:rFonts w:eastAsia="Calibri"/>
          <w:sz w:val="28"/>
          <w:szCs w:val="28"/>
          <w:lang w:eastAsia="en-US"/>
        </w:rPr>
        <w:t xml:space="preserve">2) отчет магистранта об основных видах деятельности во </w:t>
      </w:r>
      <w:r>
        <w:rPr>
          <w:rFonts w:eastAsia="Calibri"/>
          <w:sz w:val="28"/>
          <w:szCs w:val="28"/>
          <w:lang w:eastAsia="en-US"/>
        </w:rPr>
        <w:t>время практики и их результатах:</w:t>
      </w:r>
    </w:p>
    <w:p w:rsidR="00B37BA2" w:rsidRPr="00B37BA2" w:rsidRDefault="00B37BA2" w:rsidP="00B37BA2">
      <w:pPr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76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37BA2">
        <w:rPr>
          <w:rFonts w:eastAsia="Calibri"/>
          <w:sz w:val="28"/>
          <w:szCs w:val="28"/>
          <w:lang w:eastAsia="en-US"/>
        </w:rPr>
        <w:t>Информация о магистранте (ФИО, факультет, группа).</w:t>
      </w:r>
    </w:p>
    <w:p w:rsidR="00B37BA2" w:rsidRPr="00B37BA2" w:rsidRDefault="00B37BA2" w:rsidP="00B37BA2">
      <w:pPr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76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37BA2">
        <w:rPr>
          <w:rFonts w:eastAsia="Calibri"/>
          <w:sz w:val="28"/>
          <w:szCs w:val="28"/>
          <w:lang w:eastAsia="en-US"/>
        </w:rPr>
        <w:t>Информация о сроках и месте прохождения практики.</w:t>
      </w:r>
    </w:p>
    <w:p w:rsidR="00B37BA2" w:rsidRPr="00B37BA2" w:rsidRDefault="00B37BA2" w:rsidP="00B37BA2">
      <w:pPr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76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37BA2">
        <w:rPr>
          <w:rFonts w:eastAsia="Calibri"/>
          <w:sz w:val="28"/>
          <w:szCs w:val="28"/>
          <w:lang w:eastAsia="en-US"/>
        </w:rPr>
        <w:lastRenderedPageBreak/>
        <w:t>Индивидуальный план.</w:t>
      </w:r>
    </w:p>
    <w:p w:rsidR="00B37BA2" w:rsidRDefault="00B37BA2" w:rsidP="00B37BA2">
      <w:pPr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76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37BA2">
        <w:rPr>
          <w:rFonts w:eastAsia="Calibri"/>
          <w:sz w:val="28"/>
          <w:szCs w:val="28"/>
          <w:lang w:eastAsia="en-US"/>
        </w:rPr>
        <w:t>Авторские методические разработки</w:t>
      </w:r>
      <w:r>
        <w:rPr>
          <w:rFonts w:eastAsia="Calibri"/>
          <w:sz w:val="28"/>
          <w:szCs w:val="28"/>
          <w:lang w:eastAsia="en-US"/>
        </w:rPr>
        <w:t>, внедряемые в образовательный процесс в контексте проблемы магистерской диссертации.</w:t>
      </w:r>
    </w:p>
    <w:p w:rsidR="00B37BA2" w:rsidRDefault="00B37BA2" w:rsidP="00B37BA2">
      <w:pPr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76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37BA2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Диагностический инструментарий оценивания </w:t>
      </w:r>
      <w:r w:rsidR="00632AFF">
        <w:rPr>
          <w:rFonts w:eastAsia="Calibri"/>
          <w:sz w:val="28"/>
          <w:szCs w:val="28"/>
          <w:lang w:eastAsia="en-US"/>
        </w:rPr>
        <w:t>результатов обучающихся.</w:t>
      </w:r>
    </w:p>
    <w:p w:rsidR="00B37BA2" w:rsidRPr="00B37BA2" w:rsidRDefault="00632AFF" w:rsidP="00B37BA2">
      <w:pPr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76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Анализ результатов профессиональной педагогической деятельности</w:t>
      </w:r>
      <w:r w:rsidR="00B37BA2" w:rsidRPr="00B37BA2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 полученных в результате внедрения в образовательный процесс авторских методик</w:t>
      </w:r>
      <w:r w:rsidR="00273D6A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в контексте проблемы магистерского исследования.</w:t>
      </w:r>
      <w:r w:rsidR="00B37BA2" w:rsidRPr="00B37BA2">
        <w:rPr>
          <w:rFonts w:eastAsia="Calibri"/>
          <w:sz w:val="28"/>
          <w:szCs w:val="28"/>
          <w:lang w:eastAsia="en-US"/>
        </w:rPr>
        <w:t xml:space="preserve"> </w:t>
      </w:r>
    </w:p>
    <w:p w:rsidR="00B37BA2" w:rsidRPr="00B37BA2" w:rsidRDefault="00B37BA2" w:rsidP="00B37BA2">
      <w:pPr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3) </w:t>
      </w:r>
      <w:r w:rsidRPr="00B37BA2">
        <w:rPr>
          <w:rFonts w:eastAsia="Calibri"/>
          <w:sz w:val="28"/>
          <w:szCs w:val="28"/>
          <w:lang w:eastAsia="en-US"/>
        </w:rPr>
        <w:t>Выступление на итоговой конференции.</w:t>
      </w:r>
    </w:p>
    <w:p w:rsidR="00B37BA2" w:rsidRDefault="00B37BA2" w:rsidP="00B37BA2">
      <w:pPr>
        <w:tabs>
          <w:tab w:val="left" w:pos="0"/>
          <w:tab w:val="right" w:leader="underscore" w:pos="9639"/>
        </w:tabs>
        <w:ind w:firstLine="709"/>
        <w:jc w:val="both"/>
        <w:rPr>
          <w:iCs/>
          <w:sz w:val="28"/>
          <w:szCs w:val="20"/>
          <w:lang w:eastAsia="en-US"/>
        </w:rPr>
      </w:pPr>
    </w:p>
    <w:p w:rsidR="007017F5" w:rsidRDefault="00B37BA2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B37BA2">
        <w:rPr>
          <w:iCs/>
          <w:sz w:val="28"/>
          <w:szCs w:val="20"/>
          <w:lang w:eastAsia="en-US"/>
        </w:rPr>
        <w:t xml:space="preserve"> </w:t>
      </w:r>
      <w:r w:rsidR="007017F5"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="007017F5"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="007017F5"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 xml:space="preserve">по итогам </w:t>
      </w:r>
      <w:r w:rsidR="00DA0833" w:rsidRPr="00DA0833">
        <w:rPr>
          <w:b/>
          <w:bCs/>
          <w:sz w:val="28"/>
          <w:szCs w:val="28"/>
        </w:rPr>
        <w:t xml:space="preserve">производственной (педагогической) </w:t>
      </w:r>
      <w:r w:rsidR="00132104" w:rsidRPr="000E43DA">
        <w:rPr>
          <w:b/>
          <w:bCs/>
          <w:sz w:val="28"/>
          <w:szCs w:val="28"/>
        </w:rPr>
        <w:t xml:space="preserve"> </w:t>
      </w:r>
      <w:r w:rsidR="007017F5" w:rsidRPr="000E43DA">
        <w:rPr>
          <w:b/>
          <w:bCs/>
          <w:sz w:val="28"/>
          <w:szCs w:val="28"/>
        </w:rPr>
        <w:t>практики</w:t>
      </w:r>
    </w:p>
    <w:p w:rsidR="00BB0E9A" w:rsidRPr="00BB0E9A" w:rsidRDefault="00BB0E9A" w:rsidP="00BB0E9A">
      <w:pPr>
        <w:tabs>
          <w:tab w:val="left" w:pos="0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 w:rsidRPr="00BB0E9A">
        <w:rPr>
          <w:bCs/>
          <w:sz w:val="28"/>
          <w:szCs w:val="28"/>
        </w:rPr>
        <w:t xml:space="preserve">На протяжении всей практики магистранты представляют авторские методические разработки на проверку, а также оценивается непосредственная профессиональная педагогическая деятельность магистранта руководителем практики </w:t>
      </w:r>
      <w:r>
        <w:rPr>
          <w:bCs/>
          <w:sz w:val="28"/>
          <w:szCs w:val="28"/>
        </w:rPr>
        <w:t>от</w:t>
      </w:r>
      <w:r w:rsidRPr="00BB0E9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образовательной организации</w:t>
      </w:r>
      <w:r w:rsidRPr="00BB0E9A">
        <w:rPr>
          <w:bCs/>
          <w:sz w:val="28"/>
          <w:szCs w:val="28"/>
        </w:rPr>
        <w:t>.</w:t>
      </w:r>
    </w:p>
    <w:p w:rsidR="00BB0E9A" w:rsidRDefault="00BB0E9A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обучающихся</w:t>
      </w:r>
    </w:p>
    <w:p w:rsidR="00BB0E9A" w:rsidRPr="00BB0E9A" w:rsidRDefault="00BB0E9A" w:rsidP="00BB0E9A">
      <w:pPr>
        <w:ind w:firstLine="709"/>
        <w:jc w:val="both"/>
        <w:rPr>
          <w:b/>
          <w:sz w:val="28"/>
          <w:szCs w:val="28"/>
        </w:rPr>
      </w:pPr>
      <w:r w:rsidRPr="00BB0E9A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BB0E9A" w:rsidRPr="00BB0E9A" w:rsidRDefault="00BB0E9A" w:rsidP="00BB0E9A">
      <w:pPr>
        <w:ind w:firstLine="709"/>
        <w:jc w:val="both"/>
        <w:rPr>
          <w:sz w:val="28"/>
          <w:szCs w:val="28"/>
        </w:rPr>
      </w:pPr>
      <w:r w:rsidRPr="00BB0E9A">
        <w:rPr>
          <w:b/>
          <w:i/>
          <w:sz w:val="28"/>
          <w:szCs w:val="28"/>
        </w:rPr>
        <w:t>Текущий контроль</w:t>
      </w:r>
      <w:r w:rsidRPr="00BB0E9A">
        <w:rPr>
          <w:b/>
          <w:sz w:val="28"/>
          <w:szCs w:val="28"/>
        </w:rPr>
        <w:t xml:space="preserve"> </w:t>
      </w:r>
      <w:r w:rsidRPr="00BB0E9A">
        <w:rPr>
          <w:sz w:val="28"/>
          <w:szCs w:val="28"/>
        </w:rPr>
        <w:t xml:space="preserve">прохождения </w:t>
      </w:r>
      <w:r w:rsidRPr="00BB0E9A">
        <w:rPr>
          <w:rFonts w:eastAsia="Courier New"/>
          <w:color w:val="000000"/>
          <w:sz w:val="28"/>
          <w:szCs w:val="28"/>
          <w:lang w:eastAsia="ru-RU"/>
        </w:rPr>
        <w:t xml:space="preserve">производственной </w:t>
      </w:r>
      <w:r w:rsidRPr="00BB0E9A">
        <w:rPr>
          <w:sz w:val="28"/>
          <w:szCs w:val="28"/>
        </w:rPr>
        <w:t>практики производится в дискретные временные интервалы руководителем практики в следующих формах:</w:t>
      </w:r>
    </w:p>
    <w:p w:rsidR="00BB0E9A" w:rsidRPr="00BB0E9A" w:rsidRDefault="00BB0E9A" w:rsidP="00BB0E9A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BB0E9A">
        <w:rPr>
          <w:sz w:val="28"/>
          <w:szCs w:val="28"/>
        </w:rPr>
        <w:t>- фиксация посещений мероприятий (уроков, практических работ на местности, экскурсий и пр.);</w:t>
      </w:r>
    </w:p>
    <w:p w:rsidR="00BB0E9A" w:rsidRPr="00BB0E9A" w:rsidRDefault="00BB0E9A" w:rsidP="00BB0E9A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BB0E9A">
        <w:rPr>
          <w:sz w:val="28"/>
          <w:szCs w:val="28"/>
        </w:rPr>
        <w:t>- ведения конспектов мероприятий;</w:t>
      </w:r>
    </w:p>
    <w:p w:rsidR="00BB0E9A" w:rsidRPr="00BB0E9A" w:rsidRDefault="00BB0E9A" w:rsidP="00BB0E9A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BB0E9A">
        <w:rPr>
          <w:sz w:val="28"/>
          <w:szCs w:val="28"/>
        </w:rPr>
        <w:t xml:space="preserve">- выполнение индивидуальных заданий. </w:t>
      </w:r>
    </w:p>
    <w:p w:rsidR="00BB0E9A" w:rsidRPr="00BB0E9A" w:rsidRDefault="00BB0E9A" w:rsidP="00BB0E9A">
      <w:pPr>
        <w:ind w:firstLine="709"/>
        <w:jc w:val="both"/>
        <w:rPr>
          <w:sz w:val="28"/>
          <w:szCs w:val="28"/>
        </w:rPr>
      </w:pPr>
      <w:r w:rsidRPr="00BB0E9A">
        <w:rPr>
          <w:b/>
          <w:i/>
          <w:sz w:val="28"/>
          <w:szCs w:val="28"/>
        </w:rPr>
        <w:t>Промежуточный контроль:</w:t>
      </w:r>
      <w:r w:rsidRPr="00BB0E9A">
        <w:rPr>
          <w:sz w:val="28"/>
          <w:szCs w:val="28"/>
        </w:rPr>
        <w:t xml:space="preserve"> по окончании практики руководитель практики проводит итоговую конференцию с выступлениями магистрантов с индивидуальными отчетами.</w:t>
      </w:r>
    </w:p>
    <w:p w:rsidR="007017F5" w:rsidRPr="007342B0" w:rsidRDefault="007017F5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lastRenderedPageBreak/>
        <w:t>Фонд оценочных средств по практике представлен в Приложении 2 к программе практики.</w:t>
      </w:r>
    </w:p>
    <w:p w:rsidR="007017F5" w:rsidRPr="00B42E58" w:rsidRDefault="00B42E58" w:rsidP="00B42E5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="007017F5"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7017F5" w:rsidRPr="000E43DA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 xml:space="preserve">ходимых для проведения </w:t>
      </w:r>
      <w:r w:rsidR="00DA0833" w:rsidRPr="00DA0833">
        <w:rPr>
          <w:b/>
          <w:bCs/>
          <w:sz w:val="28"/>
          <w:szCs w:val="28"/>
        </w:rPr>
        <w:t xml:space="preserve">производственной (педагогической)  </w:t>
      </w:r>
      <w:r w:rsidRPr="000E43DA">
        <w:rPr>
          <w:b/>
          <w:bCs/>
          <w:sz w:val="28"/>
          <w:szCs w:val="28"/>
        </w:rPr>
        <w:t xml:space="preserve">практики </w:t>
      </w:r>
    </w:p>
    <w:p w:rsidR="00722F06" w:rsidRDefault="00722F06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="000A7AB5" w:rsidRPr="00722F06">
        <w:rPr>
          <w:i/>
          <w:sz w:val="28"/>
          <w:szCs w:val="28"/>
        </w:rPr>
        <w:t>а) О</w:t>
      </w:r>
      <w:r w:rsidR="007017F5" w:rsidRPr="00722F06">
        <w:rPr>
          <w:i/>
          <w:sz w:val="28"/>
          <w:szCs w:val="28"/>
        </w:rPr>
        <w:t>с</w:t>
      </w:r>
      <w:r w:rsidRPr="00722F06">
        <w:rPr>
          <w:i/>
          <w:sz w:val="28"/>
          <w:szCs w:val="28"/>
        </w:rPr>
        <w:t xml:space="preserve">новная литература: </w:t>
      </w:r>
    </w:p>
    <w:p w:rsidR="00857EE6" w:rsidRPr="00857EE6" w:rsidRDefault="00857EE6" w:rsidP="00857EE6">
      <w:pPr>
        <w:widowControl w:val="0"/>
        <w:numPr>
          <w:ilvl w:val="0"/>
          <w:numId w:val="6"/>
        </w:numPr>
        <w:tabs>
          <w:tab w:val="left" w:pos="1215"/>
        </w:tabs>
        <w:suppressAutoHyphens w:val="0"/>
        <w:ind w:left="709" w:right="240" w:hanging="283"/>
        <w:jc w:val="both"/>
        <w:rPr>
          <w:b/>
          <w:bCs/>
          <w:color w:val="000000"/>
          <w:sz w:val="28"/>
          <w:szCs w:val="28"/>
          <w:lang w:eastAsia="ru-RU"/>
        </w:rPr>
      </w:pPr>
      <w:proofErr w:type="spellStart"/>
      <w:r w:rsidRPr="00857EE6">
        <w:rPr>
          <w:color w:val="000000"/>
          <w:sz w:val="28"/>
          <w:szCs w:val="28"/>
          <w:lang w:eastAsia="ru-RU"/>
        </w:rPr>
        <w:t>Винокурова</w:t>
      </w:r>
      <w:proofErr w:type="spellEnd"/>
      <w:r w:rsidRPr="00857EE6">
        <w:rPr>
          <w:color w:val="000000"/>
          <w:sz w:val="28"/>
          <w:szCs w:val="28"/>
          <w:lang w:eastAsia="ru-RU"/>
        </w:rPr>
        <w:t xml:space="preserve"> Н.Ф., Демидова Н.Н. Педагогическая технология </w:t>
      </w:r>
      <w:proofErr w:type="spellStart"/>
      <w:r w:rsidRPr="00857EE6">
        <w:rPr>
          <w:color w:val="000000"/>
          <w:sz w:val="28"/>
          <w:szCs w:val="28"/>
          <w:lang w:eastAsia="ru-RU"/>
        </w:rPr>
        <w:t>коэволюционного</w:t>
      </w:r>
      <w:proofErr w:type="spellEnd"/>
      <w:r w:rsidRPr="00857EE6">
        <w:rPr>
          <w:color w:val="000000"/>
          <w:sz w:val="28"/>
          <w:szCs w:val="28"/>
          <w:lang w:eastAsia="ru-RU"/>
        </w:rPr>
        <w:t xml:space="preserve"> взаимодействия в культурно-экологической образовательной среде:</w:t>
      </w:r>
      <w:r w:rsidRPr="00857EE6">
        <w:rPr>
          <w:color w:val="000000"/>
          <w:sz w:val="28"/>
          <w:szCs w:val="28"/>
          <w:lang w:eastAsia="ru-RU"/>
        </w:rPr>
        <w:tab/>
      </w:r>
      <w:proofErr w:type="spellStart"/>
      <w:r w:rsidRPr="00857EE6">
        <w:rPr>
          <w:color w:val="000000"/>
          <w:sz w:val="28"/>
          <w:szCs w:val="28"/>
          <w:lang w:eastAsia="ru-RU"/>
        </w:rPr>
        <w:t>Учеб.пособие</w:t>
      </w:r>
      <w:proofErr w:type="spellEnd"/>
      <w:r w:rsidRPr="00857EE6">
        <w:rPr>
          <w:color w:val="000000"/>
          <w:sz w:val="28"/>
          <w:szCs w:val="28"/>
          <w:lang w:eastAsia="ru-RU"/>
        </w:rPr>
        <w:t xml:space="preserve">. </w:t>
      </w:r>
      <w:r>
        <w:rPr>
          <w:color w:val="000000"/>
          <w:sz w:val="28"/>
          <w:szCs w:val="28"/>
          <w:lang w:eastAsia="ru-RU"/>
        </w:rPr>
        <w:t>-</w:t>
      </w:r>
      <w:r w:rsidRPr="00857EE6">
        <w:rPr>
          <w:color w:val="000000"/>
          <w:sz w:val="28"/>
          <w:szCs w:val="28"/>
          <w:lang w:eastAsia="ru-RU"/>
        </w:rPr>
        <w:t xml:space="preserve">Нижний Новгород: </w:t>
      </w:r>
      <w:proofErr w:type="spellStart"/>
      <w:r w:rsidRPr="00857EE6">
        <w:rPr>
          <w:color w:val="000000"/>
          <w:sz w:val="28"/>
          <w:szCs w:val="28"/>
          <w:lang w:eastAsia="ru-RU"/>
        </w:rPr>
        <w:t>Мининский</w:t>
      </w:r>
      <w:proofErr w:type="spellEnd"/>
      <w:r w:rsidRPr="00857EE6">
        <w:rPr>
          <w:color w:val="000000"/>
          <w:sz w:val="28"/>
          <w:szCs w:val="28"/>
          <w:lang w:eastAsia="ru-RU"/>
        </w:rPr>
        <w:t xml:space="preserve"> ун-т,</w:t>
      </w:r>
      <w:r w:rsidRPr="00857EE6">
        <w:rPr>
          <w:color w:val="000000"/>
          <w:sz w:val="28"/>
          <w:szCs w:val="28"/>
          <w:lang w:eastAsia="ru-RU"/>
        </w:rPr>
        <w:tab/>
        <w:t>2014.- 167 с. (11 экз.)</w:t>
      </w:r>
    </w:p>
    <w:p w:rsidR="00857EE6" w:rsidRPr="00857EE6" w:rsidRDefault="00857EE6" w:rsidP="005F0094">
      <w:pPr>
        <w:pStyle w:val="a3"/>
        <w:numPr>
          <w:ilvl w:val="0"/>
          <w:numId w:val="6"/>
        </w:numPr>
        <w:ind w:left="709" w:hanging="283"/>
        <w:jc w:val="both"/>
        <w:rPr>
          <w:color w:val="000000"/>
          <w:sz w:val="28"/>
          <w:szCs w:val="28"/>
          <w:lang w:eastAsia="ru-RU"/>
        </w:rPr>
      </w:pPr>
      <w:r w:rsidRPr="00857EE6">
        <w:rPr>
          <w:color w:val="000000"/>
          <w:sz w:val="28"/>
          <w:szCs w:val="28"/>
          <w:lang w:eastAsia="ru-RU"/>
        </w:rPr>
        <w:t xml:space="preserve">Теория и методика </w:t>
      </w:r>
      <w:proofErr w:type="spellStart"/>
      <w:r w:rsidRPr="00857EE6">
        <w:rPr>
          <w:color w:val="000000"/>
          <w:sz w:val="28"/>
          <w:szCs w:val="28"/>
          <w:lang w:eastAsia="ru-RU"/>
        </w:rPr>
        <w:t>геоэкологич</w:t>
      </w:r>
      <w:r w:rsidR="005F0094">
        <w:rPr>
          <w:color w:val="000000"/>
          <w:sz w:val="28"/>
          <w:szCs w:val="28"/>
          <w:lang w:eastAsia="ru-RU"/>
        </w:rPr>
        <w:t>еского</w:t>
      </w:r>
      <w:proofErr w:type="spellEnd"/>
      <w:r w:rsidR="005F0094">
        <w:rPr>
          <w:color w:val="000000"/>
          <w:sz w:val="28"/>
          <w:szCs w:val="28"/>
          <w:lang w:eastAsia="ru-RU"/>
        </w:rPr>
        <w:t xml:space="preserve"> образования</w:t>
      </w:r>
      <w:r w:rsidR="005F0094">
        <w:rPr>
          <w:color w:val="000000"/>
          <w:sz w:val="28"/>
          <w:szCs w:val="28"/>
          <w:lang w:eastAsia="ru-RU"/>
        </w:rPr>
        <w:tab/>
      </w:r>
      <w:proofErr w:type="spellStart"/>
      <w:r w:rsidR="005F0094">
        <w:rPr>
          <w:color w:val="000000"/>
          <w:sz w:val="28"/>
          <w:szCs w:val="28"/>
          <w:lang w:eastAsia="ru-RU"/>
        </w:rPr>
        <w:t>Учеб.пособие</w:t>
      </w:r>
      <w:proofErr w:type="spellEnd"/>
      <w:r w:rsidR="005F009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857EE6">
        <w:rPr>
          <w:color w:val="000000"/>
          <w:sz w:val="28"/>
          <w:szCs w:val="28"/>
          <w:lang w:eastAsia="ru-RU"/>
        </w:rPr>
        <w:t>Винокурова</w:t>
      </w:r>
      <w:proofErr w:type="spellEnd"/>
      <w:r w:rsidRPr="00857EE6">
        <w:rPr>
          <w:color w:val="000000"/>
          <w:sz w:val="28"/>
          <w:szCs w:val="28"/>
          <w:lang w:eastAsia="ru-RU"/>
        </w:rPr>
        <w:t xml:space="preserve"> Н.Ф., Демидова Н.Н.</w:t>
      </w:r>
      <w:r>
        <w:rPr>
          <w:color w:val="000000"/>
          <w:sz w:val="28"/>
          <w:szCs w:val="28"/>
          <w:lang w:eastAsia="ru-RU"/>
        </w:rPr>
        <w:t>-</w:t>
      </w:r>
      <w:r w:rsidRPr="00857EE6">
        <w:rPr>
          <w:color w:val="000000"/>
          <w:sz w:val="28"/>
          <w:szCs w:val="28"/>
          <w:lang w:eastAsia="ru-RU"/>
        </w:rPr>
        <w:t>Нижний Новгород: НГПУ</w:t>
      </w:r>
      <w:r>
        <w:rPr>
          <w:color w:val="000000"/>
          <w:sz w:val="28"/>
          <w:szCs w:val="28"/>
          <w:lang w:eastAsia="ru-RU"/>
        </w:rPr>
        <w:t xml:space="preserve">, </w:t>
      </w:r>
      <w:r w:rsidRPr="00857EE6">
        <w:rPr>
          <w:color w:val="000000"/>
          <w:sz w:val="28"/>
          <w:szCs w:val="28"/>
          <w:lang w:eastAsia="ru-RU"/>
        </w:rPr>
        <w:t>2013</w:t>
      </w:r>
      <w:r>
        <w:rPr>
          <w:color w:val="000000"/>
          <w:sz w:val="28"/>
          <w:szCs w:val="28"/>
          <w:lang w:eastAsia="ru-RU"/>
        </w:rPr>
        <w:t>.-</w:t>
      </w:r>
      <w:r w:rsidRPr="00857EE6">
        <w:rPr>
          <w:color w:val="000000"/>
          <w:sz w:val="28"/>
          <w:szCs w:val="28"/>
          <w:lang w:eastAsia="ru-RU"/>
        </w:rPr>
        <w:t>130 с. (100 экз.)</w:t>
      </w:r>
    </w:p>
    <w:p w:rsidR="00BB0E9A" w:rsidRDefault="00BB0E9A" w:rsidP="00BB0E9A">
      <w:pPr>
        <w:widowControl w:val="0"/>
        <w:tabs>
          <w:tab w:val="left" w:pos="284"/>
          <w:tab w:val="left" w:pos="426"/>
        </w:tabs>
        <w:suppressAutoHyphens w:val="0"/>
        <w:ind w:left="709"/>
        <w:jc w:val="both"/>
        <w:rPr>
          <w:i/>
          <w:sz w:val="28"/>
          <w:szCs w:val="28"/>
        </w:rPr>
      </w:pPr>
      <w:r w:rsidRPr="00722F06">
        <w:rPr>
          <w:i/>
          <w:sz w:val="28"/>
          <w:szCs w:val="28"/>
        </w:rPr>
        <w:t xml:space="preserve">б) Дополнительная литература: </w:t>
      </w:r>
    </w:p>
    <w:p w:rsidR="005F0094" w:rsidRDefault="005F0094" w:rsidP="00EF11EF">
      <w:pPr>
        <w:pStyle w:val="a3"/>
        <w:widowControl w:val="0"/>
        <w:numPr>
          <w:ilvl w:val="0"/>
          <w:numId w:val="9"/>
        </w:numPr>
        <w:tabs>
          <w:tab w:val="left" w:pos="284"/>
          <w:tab w:val="left" w:pos="709"/>
        </w:tabs>
        <w:suppressAutoHyphens w:val="0"/>
        <w:ind w:left="709" w:hanging="283"/>
        <w:jc w:val="both"/>
        <w:rPr>
          <w:sz w:val="28"/>
          <w:szCs w:val="28"/>
          <w:lang w:eastAsia="ru-RU"/>
        </w:rPr>
      </w:pPr>
      <w:r w:rsidRPr="005F0094">
        <w:rPr>
          <w:sz w:val="28"/>
          <w:szCs w:val="28"/>
          <w:lang w:eastAsia="ru-RU"/>
        </w:rPr>
        <w:t xml:space="preserve">Демидова Н.Н. Формирование </w:t>
      </w:r>
      <w:proofErr w:type="spellStart"/>
      <w:r w:rsidRPr="005F0094">
        <w:rPr>
          <w:sz w:val="28"/>
          <w:szCs w:val="28"/>
          <w:lang w:eastAsia="ru-RU"/>
        </w:rPr>
        <w:t>геоэкологической</w:t>
      </w:r>
      <w:proofErr w:type="spellEnd"/>
      <w:r w:rsidRPr="005F0094">
        <w:rPr>
          <w:sz w:val="28"/>
          <w:szCs w:val="28"/>
          <w:lang w:eastAsia="ru-RU"/>
        </w:rPr>
        <w:t xml:space="preserve"> культуры учащихся в школьном географическом образовании:</w:t>
      </w:r>
      <w:r w:rsidRPr="005F0094">
        <w:rPr>
          <w:sz w:val="28"/>
          <w:szCs w:val="28"/>
          <w:lang w:eastAsia="ru-RU"/>
        </w:rPr>
        <w:tab/>
        <w:t xml:space="preserve">Монография.- Нижний Новгород: </w:t>
      </w:r>
      <w:r w:rsidRPr="005F0094">
        <w:rPr>
          <w:sz w:val="28"/>
          <w:szCs w:val="28"/>
          <w:lang w:eastAsia="ru-RU"/>
        </w:rPr>
        <w:tab/>
        <w:t>2011.-128 с.</w:t>
      </w:r>
      <w:r w:rsidRPr="005F0094">
        <w:rPr>
          <w:sz w:val="28"/>
          <w:szCs w:val="28"/>
          <w:lang w:eastAsia="ru-RU"/>
        </w:rPr>
        <w:tab/>
        <w:t xml:space="preserve"> (27 экз.)</w:t>
      </w:r>
    </w:p>
    <w:p w:rsidR="005F0094" w:rsidRPr="005F0094" w:rsidRDefault="005F0094" w:rsidP="00EF11EF">
      <w:pPr>
        <w:pStyle w:val="a3"/>
        <w:widowControl w:val="0"/>
        <w:numPr>
          <w:ilvl w:val="0"/>
          <w:numId w:val="9"/>
        </w:numPr>
        <w:tabs>
          <w:tab w:val="left" w:pos="284"/>
          <w:tab w:val="left" w:pos="709"/>
        </w:tabs>
        <w:suppressAutoHyphens w:val="0"/>
        <w:ind w:left="709" w:hanging="283"/>
        <w:jc w:val="both"/>
        <w:rPr>
          <w:sz w:val="28"/>
          <w:szCs w:val="28"/>
          <w:lang w:eastAsia="ru-RU"/>
        </w:rPr>
      </w:pPr>
      <w:r w:rsidRPr="005F0094">
        <w:rPr>
          <w:rFonts w:eastAsia="Courier New"/>
          <w:bCs/>
          <w:color w:val="000000"/>
          <w:sz w:val="28"/>
          <w:szCs w:val="28"/>
          <w:lang w:eastAsia="ru-RU"/>
        </w:rPr>
        <w:t xml:space="preserve">Методика обучения географии в общеобразовательных учреждениях </w:t>
      </w:r>
      <w:proofErr w:type="spellStart"/>
      <w:r w:rsidRPr="005F0094">
        <w:rPr>
          <w:rFonts w:eastAsia="Courier New"/>
          <w:bCs/>
          <w:color w:val="000000"/>
          <w:sz w:val="28"/>
          <w:szCs w:val="28"/>
          <w:lang w:eastAsia="ru-RU"/>
        </w:rPr>
        <w:t>учеб.пособие</w:t>
      </w:r>
      <w:proofErr w:type="spellEnd"/>
      <w:r w:rsidRPr="005F0094">
        <w:rPr>
          <w:rFonts w:eastAsia="Courier New"/>
          <w:bCs/>
          <w:color w:val="000000"/>
          <w:sz w:val="28"/>
          <w:szCs w:val="28"/>
          <w:lang w:eastAsia="ru-RU"/>
        </w:rPr>
        <w:t xml:space="preserve"> для студентов вузов: </w:t>
      </w:r>
      <w:proofErr w:type="spellStart"/>
      <w:r w:rsidRPr="005F0094">
        <w:rPr>
          <w:rFonts w:eastAsia="Courier New"/>
          <w:bCs/>
          <w:color w:val="000000"/>
          <w:sz w:val="28"/>
          <w:szCs w:val="28"/>
          <w:lang w:eastAsia="ru-RU"/>
        </w:rPr>
        <w:t>рек.УМО</w:t>
      </w:r>
      <w:proofErr w:type="spellEnd"/>
      <w:r w:rsidRPr="005F0094">
        <w:rPr>
          <w:rFonts w:eastAsia="Courier New"/>
          <w:bCs/>
          <w:color w:val="000000"/>
          <w:sz w:val="28"/>
          <w:szCs w:val="28"/>
          <w:lang w:eastAsia="ru-RU"/>
        </w:rPr>
        <w:t xml:space="preserve"> по спец. </w:t>
      </w:r>
      <w:proofErr w:type="spellStart"/>
      <w:r w:rsidRPr="005F0094">
        <w:rPr>
          <w:rFonts w:eastAsia="Courier New"/>
          <w:bCs/>
          <w:color w:val="000000"/>
          <w:sz w:val="28"/>
          <w:szCs w:val="28"/>
          <w:lang w:eastAsia="ru-RU"/>
        </w:rPr>
        <w:t>пед.образования</w:t>
      </w:r>
      <w:proofErr w:type="spellEnd"/>
      <w:r w:rsidRPr="005F0094">
        <w:rPr>
          <w:rFonts w:eastAsia="Courier New"/>
          <w:bCs/>
          <w:color w:val="000000"/>
          <w:sz w:val="28"/>
          <w:szCs w:val="28"/>
          <w:lang w:eastAsia="ru-RU"/>
        </w:rPr>
        <w:tab/>
        <w:t xml:space="preserve"> Москва: Дрофа,</w:t>
      </w:r>
      <w:r w:rsidRPr="005F0094">
        <w:rPr>
          <w:rFonts w:eastAsia="Courier New"/>
          <w:bCs/>
          <w:color w:val="000000"/>
          <w:sz w:val="28"/>
          <w:szCs w:val="28"/>
          <w:lang w:eastAsia="ru-RU"/>
        </w:rPr>
        <w:tab/>
        <w:t>2007.-510 с.</w:t>
      </w:r>
      <w:r w:rsidRPr="005F0094">
        <w:rPr>
          <w:rFonts w:eastAsia="Courier New"/>
          <w:bCs/>
          <w:color w:val="000000"/>
          <w:sz w:val="28"/>
          <w:szCs w:val="28"/>
          <w:lang w:eastAsia="ru-RU"/>
        </w:rPr>
        <w:tab/>
        <w:t xml:space="preserve"> (20 экз.)</w:t>
      </w:r>
    </w:p>
    <w:p w:rsidR="005F0094" w:rsidRDefault="005F0094" w:rsidP="00EF11EF">
      <w:pPr>
        <w:pStyle w:val="a3"/>
        <w:widowControl w:val="0"/>
        <w:numPr>
          <w:ilvl w:val="0"/>
          <w:numId w:val="9"/>
        </w:numPr>
        <w:tabs>
          <w:tab w:val="left" w:pos="284"/>
          <w:tab w:val="left" w:pos="709"/>
        </w:tabs>
        <w:suppressAutoHyphens w:val="0"/>
        <w:ind w:left="709" w:hanging="283"/>
        <w:jc w:val="both"/>
        <w:rPr>
          <w:sz w:val="28"/>
          <w:szCs w:val="28"/>
          <w:lang w:eastAsia="ru-RU"/>
        </w:rPr>
      </w:pPr>
      <w:r w:rsidRPr="005F0094">
        <w:rPr>
          <w:sz w:val="28"/>
          <w:szCs w:val="28"/>
          <w:lang w:eastAsia="ru-RU"/>
        </w:rPr>
        <w:t>Изучение экологического краеведения в школах Нижегородской области: концепция и учебные программы</w:t>
      </w:r>
      <w:r w:rsidRPr="005F0094">
        <w:rPr>
          <w:sz w:val="28"/>
          <w:szCs w:val="28"/>
          <w:lang w:eastAsia="ru-RU"/>
        </w:rPr>
        <w:tab/>
      </w:r>
      <w:r w:rsidRPr="005F0094">
        <w:rPr>
          <w:sz w:val="28"/>
          <w:szCs w:val="28"/>
          <w:lang w:eastAsia="ru-RU"/>
        </w:rPr>
        <w:tab/>
      </w:r>
      <w:r w:rsidRPr="005F0094">
        <w:rPr>
          <w:sz w:val="28"/>
          <w:szCs w:val="28"/>
          <w:lang w:eastAsia="ru-RU"/>
        </w:rPr>
        <w:tab/>
        <w:t>Нижний Новгород: Деловая полиграфия</w:t>
      </w:r>
      <w:r>
        <w:rPr>
          <w:sz w:val="28"/>
          <w:szCs w:val="28"/>
          <w:lang w:eastAsia="ru-RU"/>
        </w:rPr>
        <w:t xml:space="preserve">, </w:t>
      </w:r>
      <w:r w:rsidRPr="005F0094">
        <w:rPr>
          <w:sz w:val="28"/>
          <w:szCs w:val="28"/>
          <w:lang w:eastAsia="ru-RU"/>
        </w:rPr>
        <w:t>2010</w:t>
      </w:r>
      <w:r>
        <w:rPr>
          <w:sz w:val="28"/>
          <w:szCs w:val="28"/>
          <w:lang w:eastAsia="ru-RU"/>
        </w:rPr>
        <w:t>.-</w:t>
      </w:r>
      <w:r w:rsidRPr="005F0094">
        <w:rPr>
          <w:sz w:val="28"/>
          <w:szCs w:val="28"/>
          <w:lang w:eastAsia="ru-RU"/>
        </w:rPr>
        <w:t>230 с.</w:t>
      </w:r>
      <w:r w:rsidRPr="005F0094"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>(</w:t>
      </w:r>
      <w:r w:rsidRPr="005F0094">
        <w:rPr>
          <w:sz w:val="28"/>
          <w:szCs w:val="28"/>
          <w:lang w:eastAsia="ru-RU"/>
        </w:rPr>
        <w:t>11 экз.</w:t>
      </w:r>
      <w:r>
        <w:rPr>
          <w:sz w:val="28"/>
          <w:szCs w:val="28"/>
          <w:lang w:eastAsia="ru-RU"/>
        </w:rPr>
        <w:t>)</w:t>
      </w:r>
    </w:p>
    <w:p w:rsidR="005F0094" w:rsidRDefault="005F0094" w:rsidP="00EF11EF">
      <w:pPr>
        <w:pStyle w:val="a3"/>
        <w:numPr>
          <w:ilvl w:val="0"/>
          <w:numId w:val="9"/>
        </w:numPr>
        <w:tabs>
          <w:tab w:val="left" w:pos="709"/>
        </w:tabs>
        <w:ind w:left="709" w:hanging="283"/>
        <w:jc w:val="both"/>
        <w:rPr>
          <w:sz w:val="28"/>
          <w:szCs w:val="28"/>
          <w:lang w:eastAsia="ru-RU"/>
        </w:rPr>
      </w:pPr>
      <w:proofErr w:type="spellStart"/>
      <w:r w:rsidRPr="005F0094">
        <w:rPr>
          <w:sz w:val="28"/>
          <w:szCs w:val="28"/>
          <w:lang w:eastAsia="ru-RU"/>
        </w:rPr>
        <w:t>Газина</w:t>
      </w:r>
      <w:proofErr w:type="spellEnd"/>
      <w:r w:rsidRPr="005F0094">
        <w:rPr>
          <w:sz w:val="28"/>
          <w:szCs w:val="28"/>
          <w:lang w:eastAsia="ru-RU"/>
        </w:rPr>
        <w:t xml:space="preserve"> О.М. Организация самостоятельной работы по дисциплине «Теория и методика экологического образования детей»: учебное пособие / О.М. </w:t>
      </w:r>
      <w:proofErr w:type="spellStart"/>
      <w:r w:rsidRPr="005F0094">
        <w:rPr>
          <w:sz w:val="28"/>
          <w:szCs w:val="28"/>
          <w:lang w:eastAsia="ru-RU"/>
        </w:rPr>
        <w:t>Газина</w:t>
      </w:r>
      <w:proofErr w:type="spellEnd"/>
      <w:r w:rsidRPr="005F0094">
        <w:rPr>
          <w:sz w:val="28"/>
          <w:szCs w:val="28"/>
          <w:lang w:eastAsia="ru-RU"/>
        </w:rPr>
        <w:t xml:space="preserve">. Министерство образования и науки Российской Федерации, Московский педагогический государственный университет. - Москва: МПГУ, 2016. - 88 с. [Электронный ресурс]. - URL: </w:t>
      </w:r>
      <w:hyperlink r:id="rId9" w:history="1">
        <w:r w:rsidRPr="009542C5">
          <w:rPr>
            <w:rStyle w:val="a4"/>
            <w:sz w:val="28"/>
            <w:szCs w:val="28"/>
            <w:lang w:eastAsia="ru-RU"/>
          </w:rPr>
          <w:t>http://biblioclub.ru/index.php?page=book&amp;id=472088</w:t>
        </w:r>
      </w:hyperlink>
      <w:r w:rsidRPr="005F0094">
        <w:rPr>
          <w:sz w:val="28"/>
          <w:szCs w:val="28"/>
          <w:lang w:eastAsia="ru-RU"/>
        </w:rPr>
        <w:t>.</w:t>
      </w:r>
    </w:p>
    <w:p w:rsidR="005F0094" w:rsidRPr="005F0094" w:rsidRDefault="005F0094" w:rsidP="00EF11EF">
      <w:pPr>
        <w:pStyle w:val="a3"/>
        <w:numPr>
          <w:ilvl w:val="0"/>
          <w:numId w:val="9"/>
        </w:numPr>
        <w:tabs>
          <w:tab w:val="left" w:pos="709"/>
        </w:tabs>
        <w:ind w:left="709" w:hanging="283"/>
        <w:jc w:val="both"/>
        <w:rPr>
          <w:sz w:val="28"/>
          <w:szCs w:val="28"/>
          <w:lang w:eastAsia="ru-RU"/>
        </w:rPr>
      </w:pPr>
      <w:proofErr w:type="spellStart"/>
      <w:r w:rsidRPr="005F0094">
        <w:rPr>
          <w:sz w:val="28"/>
          <w:szCs w:val="28"/>
          <w:lang w:eastAsia="ru-RU"/>
        </w:rPr>
        <w:t>Скалон</w:t>
      </w:r>
      <w:proofErr w:type="spellEnd"/>
      <w:r w:rsidRPr="005F0094">
        <w:rPr>
          <w:sz w:val="28"/>
          <w:szCs w:val="28"/>
          <w:lang w:eastAsia="ru-RU"/>
        </w:rPr>
        <w:t xml:space="preserve">, Н.В. Современные аспекты экологического образования : электронное учебное пособие / Н.В. </w:t>
      </w:r>
      <w:proofErr w:type="spellStart"/>
      <w:r w:rsidRPr="005F0094">
        <w:rPr>
          <w:sz w:val="28"/>
          <w:szCs w:val="28"/>
          <w:lang w:eastAsia="ru-RU"/>
        </w:rPr>
        <w:t>Скалон</w:t>
      </w:r>
      <w:proofErr w:type="spellEnd"/>
      <w:r w:rsidRPr="005F0094">
        <w:rPr>
          <w:sz w:val="28"/>
          <w:szCs w:val="28"/>
          <w:lang w:eastAsia="ru-RU"/>
        </w:rPr>
        <w:t xml:space="preserve">, В.А. </w:t>
      </w:r>
      <w:proofErr w:type="spellStart"/>
      <w:r w:rsidRPr="005F0094">
        <w:rPr>
          <w:sz w:val="28"/>
          <w:szCs w:val="28"/>
          <w:lang w:eastAsia="ru-RU"/>
        </w:rPr>
        <w:t>Колмыкова</w:t>
      </w:r>
      <w:proofErr w:type="spellEnd"/>
      <w:r w:rsidRPr="005F0094">
        <w:rPr>
          <w:sz w:val="28"/>
          <w:szCs w:val="28"/>
          <w:lang w:eastAsia="ru-RU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образования «Кемеровский государственный университет», Кафедра зоологии и экологии. - Кемерово : Кемеровский государственный университет, 2015. - 114 с. - </w:t>
      </w:r>
      <w:proofErr w:type="spellStart"/>
      <w:r w:rsidRPr="005F0094">
        <w:rPr>
          <w:sz w:val="28"/>
          <w:szCs w:val="28"/>
          <w:lang w:eastAsia="ru-RU"/>
        </w:rPr>
        <w:t>Библиогр</w:t>
      </w:r>
      <w:proofErr w:type="spellEnd"/>
      <w:r w:rsidRPr="005F0094">
        <w:rPr>
          <w:sz w:val="28"/>
          <w:szCs w:val="28"/>
          <w:lang w:eastAsia="ru-RU"/>
        </w:rPr>
        <w:t>. в кн. - ISBN 978-5-8353-1791-2 ; То же [Электронный ресурс]. - URL: http://biblioclub.ru/index.php?page=book&amp;id=481630</w:t>
      </w:r>
    </w:p>
    <w:p w:rsidR="005F0094" w:rsidRPr="005F0094" w:rsidRDefault="005F0094" w:rsidP="00EF11EF">
      <w:pPr>
        <w:pStyle w:val="a3"/>
        <w:numPr>
          <w:ilvl w:val="0"/>
          <w:numId w:val="9"/>
        </w:numPr>
        <w:tabs>
          <w:tab w:val="left" w:pos="709"/>
        </w:tabs>
        <w:ind w:left="709" w:hanging="283"/>
        <w:jc w:val="both"/>
        <w:rPr>
          <w:sz w:val="28"/>
          <w:szCs w:val="28"/>
          <w:lang w:eastAsia="ru-RU"/>
        </w:rPr>
      </w:pPr>
      <w:r w:rsidRPr="005F0094">
        <w:rPr>
          <w:sz w:val="28"/>
          <w:szCs w:val="28"/>
          <w:lang w:eastAsia="ru-RU"/>
        </w:rPr>
        <w:t xml:space="preserve">Ильин, Г.Л. Инновации в образовании : учебное пособие / Г.Л. Ильин. - Москва : Прометей, 2015. - 426 с. : табл. - ISBN 978-5-7042-2542-3 ; То же </w:t>
      </w:r>
      <w:r w:rsidRPr="005F0094">
        <w:rPr>
          <w:sz w:val="28"/>
          <w:szCs w:val="28"/>
          <w:lang w:eastAsia="ru-RU"/>
        </w:rPr>
        <w:lastRenderedPageBreak/>
        <w:t xml:space="preserve">[Электронный ресурс]. - URL: http://biblioclub.ru/index.php?page=book&amp;id=437317 </w:t>
      </w:r>
    </w:p>
    <w:p w:rsidR="005F0094" w:rsidRPr="005F0094" w:rsidRDefault="005F0094" w:rsidP="00EF11EF">
      <w:pPr>
        <w:pStyle w:val="a3"/>
        <w:numPr>
          <w:ilvl w:val="0"/>
          <w:numId w:val="9"/>
        </w:numPr>
        <w:tabs>
          <w:tab w:val="left" w:pos="709"/>
        </w:tabs>
        <w:ind w:left="709" w:hanging="283"/>
        <w:jc w:val="both"/>
        <w:rPr>
          <w:sz w:val="28"/>
          <w:szCs w:val="28"/>
          <w:lang w:eastAsia="ru-RU"/>
        </w:rPr>
      </w:pPr>
      <w:r w:rsidRPr="005F0094">
        <w:rPr>
          <w:sz w:val="28"/>
          <w:szCs w:val="28"/>
          <w:lang w:eastAsia="ru-RU"/>
        </w:rPr>
        <w:t>Касаткина, Н.Э. Современные средства оценивания результатов обучения : учебное пособие / Н.Э. Касаткина, Т.А. Жукова. - Кемерово : Кемеровский государственный университет, 2010. - 204 с. - ISBN 978-5-8353-1060-9 ; То же [Электронный ресурс]. - URL: http://biblioclub.ru/index.php?page=book&amp;id=232325</w:t>
      </w:r>
    </w:p>
    <w:p w:rsidR="005F0094" w:rsidRPr="005F0094" w:rsidRDefault="005F0094" w:rsidP="005F0094">
      <w:pPr>
        <w:pStyle w:val="a3"/>
        <w:widowControl w:val="0"/>
        <w:tabs>
          <w:tab w:val="left" w:pos="284"/>
          <w:tab w:val="left" w:pos="426"/>
        </w:tabs>
        <w:suppressAutoHyphens w:val="0"/>
        <w:ind w:left="1429"/>
        <w:jc w:val="both"/>
        <w:rPr>
          <w:sz w:val="28"/>
          <w:szCs w:val="28"/>
          <w:lang w:eastAsia="ru-RU"/>
        </w:rPr>
      </w:pPr>
    </w:p>
    <w:p w:rsidR="00BB0E9A" w:rsidRPr="00BB0E9A" w:rsidRDefault="00BB0E9A" w:rsidP="00BB0E9A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  <w:lang w:eastAsia="ru-RU"/>
        </w:rPr>
      </w:pPr>
      <w:r w:rsidRPr="00BB0E9A">
        <w:rPr>
          <w:sz w:val="28"/>
          <w:szCs w:val="28"/>
        </w:rPr>
        <w:t xml:space="preserve">в) Интернет-ресурсы: 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64"/>
        <w:gridCol w:w="6675"/>
      </w:tblGrid>
      <w:tr w:rsidR="00BB0E9A" w:rsidRPr="00BB0E9A" w:rsidTr="001E47AC"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9A" w:rsidRPr="00BB0E9A" w:rsidRDefault="00BB0E9A" w:rsidP="00BB0E9A">
            <w:pPr>
              <w:suppressAutoHyphens w:val="0"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BB0E9A">
              <w:rPr>
                <w:sz w:val="28"/>
                <w:szCs w:val="28"/>
                <w:lang w:val="en-US" w:eastAsia="ru-RU"/>
              </w:rPr>
              <w:t>www</w:t>
            </w:r>
            <w:r w:rsidRPr="00BB0E9A">
              <w:rPr>
                <w:sz w:val="28"/>
                <w:szCs w:val="28"/>
                <w:lang w:eastAsia="ru-RU"/>
              </w:rPr>
              <w:t>.</w:t>
            </w:r>
            <w:proofErr w:type="spellStart"/>
            <w:r w:rsidRPr="00BB0E9A">
              <w:rPr>
                <w:sz w:val="28"/>
                <w:szCs w:val="28"/>
                <w:lang w:val="en-US" w:eastAsia="ru-RU"/>
              </w:rPr>
              <w:t>biblioclub</w:t>
            </w:r>
            <w:proofErr w:type="spellEnd"/>
            <w:r w:rsidRPr="00BB0E9A">
              <w:rPr>
                <w:sz w:val="28"/>
                <w:szCs w:val="28"/>
                <w:lang w:eastAsia="ru-RU"/>
              </w:rPr>
              <w:t>.</w:t>
            </w:r>
            <w:proofErr w:type="spellStart"/>
            <w:r w:rsidRPr="00BB0E9A">
              <w:rPr>
                <w:sz w:val="28"/>
                <w:szCs w:val="28"/>
                <w:lang w:val="en-US" w:eastAsia="ru-RU"/>
              </w:rPr>
              <w:t>ru</w:t>
            </w:r>
            <w:proofErr w:type="spellEnd"/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9A" w:rsidRPr="00BB0E9A" w:rsidRDefault="00BB0E9A" w:rsidP="00BB0E9A">
            <w:pPr>
              <w:suppressAutoHyphens w:val="0"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BB0E9A">
              <w:rPr>
                <w:sz w:val="28"/>
                <w:szCs w:val="28"/>
                <w:lang w:eastAsia="ru-RU"/>
              </w:rPr>
              <w:t>ЭБС «Университетская библиотека онлайн»</w:t>
            </w:r>
          </w:p>
        </w:tc>
      </w:tr>
      <w:tr w:rsidR="00BB0E9A" w:rsidRPr="00BB0E9A" w:rsidTr="001E47AC"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9A" w:rsidRPr="00BB0E9A" w:rsidRDefault="00BB0E9A" w:rsidP="00BB0E9A">
            <w:pPr>
              <w:suppressAutoHyphens w:val="0"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BB0E9A">
              <w:rPr>
                <w:sz w:val="28"/>
                <w:szCs w:val="28"/>
                <w:lang w:val="en-US" w:eastAsia="ru-RU"/>
              </w:rPr>
              <w:t>www</w:t>
            </w:r>
            <w:r w:rsidRPr="00BB0E9A">
              <w:rPr>
                <w:sz w:val="28"/>
                <w:szCs w:val="28"/>
                <w:lang w:eastAsia="ru-RU"/>
              </w:rPr>
              <w:t>.</w:t>
            </w:r>
            <w:proofErr w:type="spellStart"/>
            <w:r w:rsidRPr="00BB0E9A">
              <w:rPr>
                <w:sz w:val="28"/>
                <w:szCs w:val="28"/>
                <w:lang w:val="en-US" w:eastAsia="ru-RU"/>
              </w:rPr>
              <w:t>elibrary</w:t>
            </w:r>
            <w:proofErr w:type="spellEnd"/>
            <w:r w:rsidRPr="00BB0E9A">
              <w:rPr>
                <w:sz w:val="28"/>
                <w:szCs w:val="28"/>
                <w:lang w:eastAsia="ru-RU"/>
              </w:rPr>
              <w:t>.</w:t>
            </w:r>
            <w:proofErr w:type="spellStart"/>
            <w:r w:rsidRPr="00BB0E9A">
              <w:rPr>
                <w:sz w:val="28"/>
                <w:szCs w:val="28"/>
                <w:lang w:val="en-US" w:eastAsia="ru-RU"/>
              </w:rPr>
              <w:t>ru</w:t>
            </w:r>
            <w:proofErr w:type="spellEnd"/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9A" w:rsidRPr="00BB0E9A" w:rsidRDefault="00BB0E9A" w:rsidP="00BB0E9A">
            <w:pPr>
              <w:suppressAutoHyphens w:val="0"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BB0E9A">
              <w:rPr>
                <w:sz w:val="28"/>
                <w:szCs w:val="28"/>
                <w:lang w:eastAsia="ru-RU"/>
              </w:rPr>
              <w:t>Научная электронная библиотека</w:t>
            </w:r>
          </w:p>
        </w:tc>
      </w:tr>
      <w:tr w:rsidR="00BB0E9A" w:rsidRPr="00BB0E9A" w:rsidTr="001E47AC"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9A" w:rsidRPr="00BB0E9A" w:rsidRDefault="00BB0E9A" w:rsidP="00BB0E9A">
            <w:pPr>
              <w:suppressAutoHyphens w:val="0"/>
              <w:spacing w:line="276" w:lineRule="auto"/>
              <w:jc w:val="both"/>
              <w:rPr>
                <w:sz w:val="28"/>
                <w:szCs w:val="28"/>
                <w:lang w:val="en-US" w:eastAsia="ru-RU"/>
              </w:rPr>
            </w:pPr>
            <w:r w:rsidRPr="00BB0E9A">
              <w:rPr>
                <w:sz w:val="28"/>
                <w:szCs w:val="28"/>
                <w:lang w:val="en-US" w:eastAsia="ru-RU"/>
              </w:rPr>
              <w:t>www.ebiblioteka.ru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9A" w:rsidRPr="00BB0E9A" w:rsidRDefault="00BB0E9A" w:rsidP="00BB0E9A">
            <w:pPr>
              <w:suppressAutoHyphens w:val="0"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BB0E9A">
              <w:rPr>
                <w:sz w:val="28"/>
                <w:szCs w:val="28"/>
                <w:lang w:eastAsia="ru-RU"/>
              </w:rPr>
              <w:t xml:space="preserve">Универсальные базы данных изданий </w:t>
            </w:r>
          </w:p>
        </w:tc>
      </w:tr>
      <w:tr w:rsidR="00BB0E9A" w:rsidRPr="00BB0E9A" w:rsidTr="001E47AC"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9A" w:rsidRPr="00BB0E9A" w:rsidRDefault="00BB0E9A" w:rsidP="00BB0E9A">
            <w:pPr>
              <w:suppressAutoHyphens w:val="0"/>
              <w:spacing w:line="276" w:lineRule="auto"/>
              <w:jc w:val="both"/>
              <w:rPr>
                <w:sz w:val="28"/>
                <w:szCs w:val="28"/>
                <w:lang w:val="en-US" w:eastAsia="ru-RU"/>
              </w:rPr>
            </w:pPr>
            <w:r w:rsidRPr="00BB0E9A">
              <w:rPr>
                <w:sz w:val="28"/>
                <w:szCs w:val="28"/>
                <w:lang w:val="en-US" w:eastAsia="ru-RU"/>
              </w:rPr>
              <w:t>www.consultant.ru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9A" w:rsidRPr="00BB0E9A" w:rsidRDefault="00BB0E9A" w:rsidP="00BB0E9A">
            <w:pPr>
              <w:suppressAutoHyphens w:val="0"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BB0E9A">
              <w:rPr>
                <w:sz w:val="28"/>
                <w:szCs w:val="28"/>
                <w:lang w:eastAsia="ru-RU"/>
              </w:rPr>
              <w:t>Справочно-правовая система</w:t>
            </w:r>
          </w:p>
        </w:tc>
      </w:tr>
      <w:tr w:rsidR="00BB0E9A" w:rsidRPr="00BB0E9A" w:rsidTr="001E47AC"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9A" w:rsidRPr="00BB0E9A" w:rsidRDefault="00BB0E9A" w:rsidP="00BB0E9A">
            <w:pPr>
              <w:suppressAutoHyphens w:val="0"/>
              <w:spacing w:line="276" w:lineRule="auto"/>
              <w:jc w:val="both"/>
              <w:rPr>
                <w:sz w:val="28"/>
                <w:szCs w:val="28"/>
                <w:lang w:val="en-US" w:eastAsia="ru-RU"/>
              </w:rPr>
            </w:pPr>
            <w:r w:rsidRPr="00BB0E9A">
              <w:rPr>
                <w:sz w:val="28"/>
                <w:szCs w:val="28"/>
                <w:lang w:val="en-US" w:eastAsia="ru-RU"/>
              </w:rPr>
              <w:t>www.garant.ru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9A" w:rsidRPr="00BB0E9A" w:rsidRDefault="00BB0E9A" w:rsidP="00BB0E9A">
            <w:pPr>
              <w:suppressAutoHyphens w:val="0"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BB0E9A">
              <w:rPr>
                <w:sz w:val="28"/>
                <w:szCs w:val="28"/>
                <w:lang w:eastAsia="ru-RU"/>
              </w:rPr>
              <w:t>Информационно-правовой портал</w:t>
            </w:r>
          </w:p>
        </w:tc>
      </w:tr>
    </w:tbl>
    <w:p w:rsidR="00BB0E9A" w:rsidRPr="00BB0E9A" w:rsidRDefault="00BB0E9A" w:rsidP="00BB0E9A">
      <w:pPr>
        <w:tabs>
          <w:tab w:val="left" w:pos="1134"/>
          <w:tab w:val="right" w:leader="underscore" w:pos="9356"/>
        </w:tabs>
        <w:ind w:firstLine="851"/>
        <w:rPr>
          <w:sz w:val="28"/>
          <w:szCs w:val="28"/>
        </w:rPr>
      </w:pPr>
    </w:p>
    <w:p w:rsidR="007017F5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 xml:space="preserve">ьзуемых при проведении </w:t>
      </w:r>
      <w:r w:rsidR="00DA0833" w:rsidRPr="00DA0833">
        <w:rPr>
          <w:b/>
          <w:bCs/>
          <w:sz w:val="28"/>
          <w:szCs w:val="28"/>
        </w:rPr>
        <w:t xml:space="preserve">производственной (педагогической)  </w:t>
      </w:r>
      <w:r w:rsidRPr="000E43DA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:rsidR="001E47AC" w:rsidRPr="001E47AC" w:rsidRDefault="001E47AC" w:rsidP="001E47AC">
      <w:pPr>
        <w:widowControl w:val="0"/>
        <w:numPr>
          <w:ilvl w:val="0"/>
          <w:numId w:val="10"/>
        </w:numPr>
        <w:suppressAutoHyphens w:val="0"/>
        <w:spacing w:after="200" w:line="276" w:lineRule="auto"/>
        <w:ind w:left="709"/>
        <w:contextualSpacing/>
        <w:jc w:val="both"/>
        <w:rPr>
          <w:sz w:val="28"/>
          <w:szCs w:val="28"/>
          <w:lang w:val="en-US" w:eastAsia="en-US" w:bidi="en-US"/>
        </w:rPr>
      </w:pPr>
      <w:r w:rsidRPr="001E47AC">
        <w:rPr>
          <w:sz w:val="28"/>
          <w:szCs w:val="28"/>
          <w:lang w:val="en-US" w:eastAsia="en-US" w:bidi="en-US"/>
        </w:rPr>
        <w:t xml:space="preserve">Moodle.mininuniver.ru, </w:t>
      </w:r>
    </w:p>
    <w:p w:rsidR="001E47AC" w:rsidRPr="001E47AC" w:rsidRDefault="001E47AC" w:rsidP="001E47AC">
      <w:pPr>
        <w:widowControl w:val="0"/>
        <w:numPr>
          <w:ilvl w:val="0"/>
          <w:numId w:val="10"/>
        </w:numPr>
        <w:suppressAutoHyphens w:val="0"/>
        <w:spacing w:after="200" w:line="276" w:lineRule="auto"/>
        <w:ind w:left="709"/>
        <w:contextualSpacing/>
        <w:jc w:val="both"/>
        <w:rPr>
          <w:bCs/>
          <w:sz w:val="28"/>
          <w:szCs w:val="28"/>
        </w:rPr>
      </w:pPr>
      <w:r w:rsidRPr="001E47AC">
        <w:rPr>
          <w:sz w:val="28"/>
          <w:szCs w:val="28"/>
          <w:lang w:val="en-US" w:eastAsia="en-US" w:bidi="en-US"/>
        </w:rPr>
        <w:t xml:space="preserve">Microsoft </w:t>
      </w:r>
      <w:proofErr w:type="spellStart"/>
      <w:r w:rsidRPr="001E47AC">
        <w:rPr>
          <w:sz w:val="28"/>
          <w:szCs w:val="28"/>
          <w:lang w:val="en-US" w:eastAsia="en-US" w:bidi="en-US"/>
        </w:rPr>
        <w:t>Offi</w:t>
      </w:r>
      <w:r w:rsidRPr="001E47AC">
        <w:rPr>
          <w:sz w:val="28"/>
          <w:szCs w:val="28"/>
          <w:lang w:eastAsia="en-US" w:bidi="en-US"/>
        </w:rPr>
        <w:t>ce</w:t>
      </w:r>
      <w:proofErr w:type="spellEnd"/>
      <w:r w:rsidRPr="001E47AC">
        <w:rPr>
          <w:sz w:val="28"/>
          <w:szCs w:val="28"/>
          <w:lang w:val="en-US" w:eastAsia="en-US" w:bidi="en-US"/>
        </w:rPr>
        <w:t xml:space="preserve">, </w:t>
      </w:r>
    </w:p>
    <w:p w:rsidR="001E47AC" w:rsidRPr="001E47AC" w:rsidRDefault="001E47AC" w:rsidP="001E47AC">
      <w:pPr>
        <w:widowControl w:val="0"/>
        <w:numPr>
          <w:ilvl w:val="0"/>
          <w:numId w:val="10"/>
        </w:numPr>
        <w:suppressAutoHyphens w:val="0"/>
        <w:spacing w:after="200" w:line="276" w:lineRule="auto"/>
        <w:ind w:left="709"/>
        <w:contextualSpacing/>
        <w:jc w:val="both"/>
        <w:rPr>
          <w:bCs/>
          <w:sz w:val="28"/>
          <w:szCs w:val="28"/>
        </w:rPr>
      </w:pPr>
      <w:proofErr w:type="spellStart"/>
      <w:r w:rsidRPr="001E47AC">
        <w:rPr>
          <w:sz w:val="28"/>
          <w:szCs w:val="28"/>
          <w:lang w:eastAsia="ru-RU"/>
        </w:rPr>
        <w:t>Adobe</w:t>
      </w:r>
      <w:proofErr w:type="spellEnd"/>
      <w:r w:rsidRPr="001E47AC">
        <w:rPr>
          <w:sz w:val="28"/>
          <w:szCs w:val="28"/>
          <w:lang w:eastAsia="ru-RU"/>
        </w:rPr>
        <w:t xml:space="preserve"> </w:t>
      </w:r>
      <w:proofErr w:type="spellStart"/>
      <w:r w:rsidRPr="001E47AC">
        <w:rPr>
          <w:sz w:val="28"/>
          <w:szCs w:val="28"/>
          <w:lang w:eastAsia="ru-RU"/>
        </w:rPr>
        <w:t>Office</w:t>
      </w:r>
      <w:proofErr w:type="spellEnd"/>
    </w:p>
    <w:p w:rsidR="001E47AC" w:rsidRPr="001E47AC" w:rsidRDefault="001E47AC" w:rsidP="001E47AC">
      <w:pPr>
        <w:widowControl w:val="0"/>
        <w:numPr>
          <w:ilvl w:val="0"/>
          <w:numId w:val="10"/>
        </w:numPr>
        <w:suppressAutoHyphens w:val="0"/>
        <w:ind w:left="709"/>
        <w:contextualSpacing/>
        <w:jc w:val="both"/>
        <w:rPr>
          <w:bCs/>
          <w:color w:val="000000"/>
          <w:sz w:val="28"/>
          <w:szCs w:val="28"/>
        </w:rPr>
      </w:pPr>
      <w:r w:rsidRPr="001E47AC">
        <w:rPr>
          <w:color w:val="000000"/>
          <w:sz w:val="28"/>
          <w:szCs w:val="28"/>
          <w:lang w:eastAsia="ru-RU"/>
        </w:rPr>
        <w:t>Система анализа текстов на наличие заимствований</w:t>
      </w:r>
      <w:r w:rsidRPr="001E47AC">
        <w:rPr>
          <w:bCs/>
          <w:color w:val="000000"/>
          <w:sz w:val="28"/>
          <w:szCs w:val="28"/>
        </w:rPr>
        <w:t xml:space="preserve"> – </w:t>
      </w:r>
      <w:r w:rsidRPr="001E47AC">
        <w:rPr>
          <w:color w:val="000000"/>
          <w:sz w:val="28"/>
          <w:szCs w:val="28"/>
          <w:lang w:eastAsia="ru-RU"/>
        </w:rPr>
        <w:t xml:space="preserve">Антиплагиат. ВУЗ. </w:t>
      </w:r>
    </w:p>
    <w:p w:rsidR="002C5615" w:rsidRPr="002C5615" w:rsidRDefault="002C5615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</w:p>
    <w:p w:rsidR="007017F5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 xml:space="preserve">ехническое обеспечение </w:t>
      </w:r>
      <w:r w:rsidR="00DA0833" w:rsidRPr="00DA0833">
        <w:rPr>
          <w:b/>
          <w:bCs/>
          <w:sz w:val="28"/>
          <w:szCs w:val="28"/>
        </w:rPr>
        <w:t xml:space="preserve">производственной (педагогической)  </w:t>
      </w:r>
      <w:r w:rsidR="007017F5" w:rsidRPr="00D637A1">
        <w:rPr>
          <w:b/>
          <w:bCs/>
          <w:sz w:val="28"/>
          <w:szCs w:val="28"/>
        </w:rPr>
        <w:t>практики</w:t>
      </w:r>
      <w:r w:rsidR="007017F5" w:rsidRPr="00D637A1">
        <w:rPr>
          <w:b/>
          <w:sz w:val="28"/>
          <w:szCs w:val="28"/>
        </w:rPr>
        <w:t xml:space="preserve"> </w:t>
      </w:r>
    </w:p>
    <w:p w:rsidR="001E47AC" w:rsidRPr="00553DE0" w:rsidRDefault="001E47AC" w:rsidP="001E47AC">
      <w:pPr>
        <w:tabs>
          <w:tab w:val="left" w:pos="1134"/>
          <w:tab w:val="right" w:leader="underscore" w:pos="9356"/>
        </w:tabs>
        <w:ind w:firstLine="851"/>
        <w:jc w:val="both"/>
        <w:rPr>
          <w:iCs/>
          <w:sz w:val="28"/>
          <w:szCs w:val="28"/>
        </w:rPr>
      </w:pPr>
      <w:r w:rsidRPr="00553DE0">
        <w:rPr>
          <w:iCs/>
          <w:sz w:val="28"/>
          <w:szCs w:val="28"/>
        </w:rPr>
        <w:t xml:space="preserve">Для организации </w:t>
      </w:r>
      <w:r w:rsidR="00B77DE7">
        <w:rPr>
          <w:iCs/>
          <w:sz w:val="28"/>
          <w:szCs w:val="28"/>
        </w:rPr>
        <w:t xml:space="preserve">производственной </w:t>
      </w:r>
      <w:r w:rsidRPr="00553DE0">
        <w:rPr>
          <w:iCs/>
          <w:sz w:val="28"/>
          <w:szCs w:val="28"/>
        </w:rPr>
        <w:t xml:space="preserve">педагогической практики необходимо наличие оборудованного кабинета географии в образовательном учреждении с мультимедийным оборудованием и интерактивными досками, выходом в Интернет, учебно-методическим обеспечением, географическими картами. </w:t>
      </w:r>
    </w:p>
    <w:p w:rsidR="001E47AC" w:rsidRDefault="001E47AC" w:rsidP="007017F5">
      <w:pPr>
        <w:jc w:val="center"/>
        <w:rPr>
          <w:b/>
          <w:sz w:val="28"/>
          <w:szCs w:val="28"/>
        </w:rPr>
      </w:pPr>
    </w:p>
    <w:p w:rsidR="00411942" w:rsidRDefault="00411942" w:rsidP="007017F5">
      <w:pPr>
        <w:jc w:val="center"/>
        <w:rPr>
          <w:b/>
          <w:sz w:val="28"/>
          <w:szCs w:val="28"/>
        </w:rPr>
      </w:pPr>
    </w:p>
    <w:p w:rsidR="00411942" w:rsidRDefault="00411942" w:rsidP="007017F5">
      <w:pPr>
        <w:jc w:val="center"/>
        <w:rPr>
          <w:b/>
          <w:sz w:val="28"/>
          <w:szCs w:val="28"/>
        </w:rPr>
      </w:pPr>
    </w:p>
    <w:p w:rsidR="00411942" w:rsidRDefault="00411942" w:rsidP="007017F5">
      <w:pPr>
        <w:jc w:val="center"/>
        <w:rPr>
          <w:b/>
          <w:sz w:val="28"/>
          <w:szCs w:val="28"/>
        </w:rPr>
      </w:pPr>
    </w:p>
    <w:p w:rsidR="00411942" w:rsidRDefault="00411942" w:rsidP="007017F5">
      <w:pPr>
        <w:jc w:val="center"/>
        <w:rPr>
          <w:b/>
          <w:sz w:val="28"/>
          <w:szCs w:val="28"/>
        </w:rPr>
      </w:pPr>
    </w:p>
    <w:p w:rsidR="00411942" w:rsidRDefault="00411942" w:rsidP="007017F5">
      <w:pPr>
        <w:jc w:val="center"/>
        <w:rPr>
          <w:b/>
          <w:sz w:val="28"/>
          <w:szCs w:val="28"/>
        </w:rPr>
      </w:pPr>
    </w:p>
    <w:p w:rsidR="00411942" w:rsidRDefault="00411942" w:rsidP="007017F5">
      <w:pPr>
        <w:jc w:val="center"/>
        <w:rPr>
          <w:b/>
          <w:sz w:val="28"/>
          <w:szCs w:val="28"/>
        </w:rPr>
      </w:pPr>
    </w:p>
    <w:p w:rsidR="00411942" w:rsidRDefault="00411942" w:rsidP="007017F5">
      <w:pPr>
        <w:jc w:val="center"/>
        <w:rPr>
          <w:b/>
          <w:sz w:val="28"/>
          <w:szCs w:val="28"/>
        </w:rPr>
      </w:pPr>
    </w:p>
    <w:p w:rsidR="00411942" w:rsidRDefault="00411942" w:rsidP="007017F5">
      <w:pPr>
        <w:jc w:val="center"/>
        <w:rPr>
          <w:b/>
          <w:sz w:val="28"/>
          <w:szCs w:val="28"/>
        </w:rPr>
      </w:pPr>
    </w:p>
    <w:p w:rsidR="00411942" w:rsidRDefault="00411942" w:rsidP="007017F5">
      <w:pPr>
        <w:jc w:val="center"/>
        <w:rPr>
          <w:b/>
          <w:sz w:val="28"/>
          <w:szCs w:val="28"/>
        </w:rPr>
      </w:pPr>
    </w:p>
    <w:p w:rsidR="00411942" w:rsidRDefault="00411942" w:rsidP="007017F5">
      <w:pPr>
        <w:jc w:val="center"/>
        <w:rPr>
          <w:b/>
          <w:sz w:val="28"/>
          <w:szCs w:val="28"/>
        </w:rPr>
      </w:pPr>
    </w:p>
    <w:p w:rsidR="00411942" w:rsidRDefault="00411942" w:rsidP="004969B6">
      <w:pPr>
        <w:rPr>
          <w:b/>
          <w:sz w:val="28"/>
          <w:szCs w:val="28"/>
        </w:rPr>
      </w:pPr>
    </w:p>
    <w:p w:rsidR="007017F5" w:rsidRPr="00527E56" w:rsidRDefault="007017F5" w:rsidP="007017F5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7017F5" w:rsidRPr="00BA218D" w:rsidRDefault="007017F5" w:rsidP="007017F5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7017F5" w:rsidRPr="00BA218D" w:rsidRDefault="007017F5" w:rsidP="007017F5">
      <w:pPr>
        <w:jc w:val="center"/>
        <w:rPr>
          <w:b/>
          <w:sz w:val="28"/>
          <w:szCs w:val="28"/>
        </w:rPr>
      </w:pPr>
    </w:p>
    <w:p w:rsidR="007017F5" w:rsidRPr="00BA218D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934FCA">
        <w:t xml:space="preserve">_____________________ </w:t>
      </w:r>
      <w:r w:rsidRPr="00BA1124">
        <w:rPr>
          <w:sz w:val="28"/>
          <w:szCs w:val="28"/>
        </w:rPr>
        <w:t>Ф.И.О., должность, место работы, подпись</w:t>
      </w:r>
    </w:p>
    <w:p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7017F5" w:rsidRPr="00BA1124" w:rsidRDefault="00BA1124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="007017F5" w:rsidRPr="00BA1124">
        <w:rPr>
          <w:sz w:val="28"/>
          <w:szCs w:val="28"/>
        </w:rPr>
        <w:t>__ Ф.И.О., должность, место работы, подпись</w:t>
      </w: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BB0E9A" w:rsidRPr="00411942" w:rsidRDefault="00BB0E9A" w:rsidP="00411942"/>
    <w:p w:rsidR="00BB0E9A" w:rsidRDefault="00BB0E9A" w:rsidP="00BB0E9A">
      <w:pPr>
        <w:widowControl w:val="0"/>
        <w:suppressAutoHyphens w:val="0"/>
        <w:spacing w:line="374" w:lineRule="exact"/>
        <w:ind w:right="20" w:firstLine="740"/>
        <w:jc w:val="both"/>
        <w:rPr>
          <w:color w:val="000000"/>
          <w:sz w:val="27"/>
          <w:szCs w:val="27"/>
          <w:lang w:eastAsia="ru-RU"/>
        </w:rPr>
      </w:pPr>
    </w:p>
    <w:p w:rsidR="00F26E11" w:rsidRDefault="00F26E11" w:rsidP="00BB0E9A">
      <w:pPr>
        <w:widowControl w:val="0"/>
        <w:suppressAutoHyphens w:val="0"/>
        <w:spacing w:line="374" w:lineRule="exact"/>
        <w:ind w:right="20" w:firstLine="740"/>
        <w:jc w:val="both"/>
        <w:rPr>
          <w:color w:val="000000"/>
          <w:sz w:val="27"/>
          <w:szCs w:val="27"/>
          <w:lang w:eastAsia="ru-RU"/>
        </w:rPr>
      </w:pPr>
    </w:p>
    <w:p w:rsidR="00BB0E9A" w:rsidRDefault="00BB0E9A" w:rsidP="00B77DE7">
      <w:pPr>
        <w:widowControl w:val="0"/>
        <w:suppressAutoHyphens w:val="0"/>
        <w:spacing w:line="374" w:lineRule="exact"/>
        <w:ind w:right="20"/>
        <w:jc w:val="both"/>
      </w:pPr>
    </w:p>
    <w:sectPr w:rsidR="00BB0E9A" w:rsidSect="0080099B">
      <w:footerReference w:type="default" r:id="rId10"/>
      <w:pgSz w:w="11906" w:h="16838"/>
      <w:pgMar w:top="1134" w:right="851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F2B" w:rsidRDefault="008B7F2B" w:rsidP="0080099B">
      <w:r>
        <w:separator/>
      </w:r>
    </w:p>
  </w:endnote>
  <w:endnote w:type="continuationSeparator" w:id="0">
    <w:p w:rsidR="008B7F2B" w:rsidRDefault="008B7F2B" w:rsidP="00800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plified Arabic Fixed">
    <w:altName w:val="Courier New"/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9270854"/>
      <w:docPartObj>
        <w:docPartGallery w:val="Page Numbers (Bottom of Page)"/>
        <w:docPartUnique/>
      </w:docPartObj>
    </w:sdtPr>
    <w:sdtEndPr/>
    <w:sdtContent>
      <w:p w:rsidR="0080099B" w:rsidRDefault="0080099B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5801">
          <w:rPr>
            <w:noProof/>
          </w:rPr>
          <w:t>3</w:t>
        </w:r>
        <w:r>
          <w:fldChar w:fldCharType="end"/>
        </w:r>
      </w:p>
    </w:sdtContent>
  </w:sdt>
  <w:p w:rsidR="0080099B" w:rsidRDefault="0080099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F2B" w:rsidRDefault="008B7F2B" w:rsidP="0080099B">
      <w:r>
        <w:separator/>
      </w:r>
    </w:p>
  </w:footnote>
  <w:footnote w:type="continuationSeparator" w:id="0">
    <w:p w:rsidR="008B7F2B" w:rsidRDefault="008B7F2B" w:rsidP="008009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72D75ED"/>
    <w:multiLevelType w:val="hybridMultilevel"/>
    <w:tmpl w:val="8E70F4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F14FD7"/>
    <w:multiLevelType w:val="hybridMultilevel"/>
    <w:tmpl w:val="86109430"/>
    <w:lvl w:ilvl="0" w:tplc="709EEC74">
      <w:start w:val="1"/>
      <w:numFmt w:val="bullet"/>
      <w:lvlText w:val="-"/>
      <w:lvlJc w:val="left"/>
      <w:pPr>
        <w:ind w:left="1429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8C836A9"/>
    <w:multiLevelType w:val="hybridMultilevel"/>
    <w:tmpl w:val="677EA7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EA26DF5"/>
    <w:multiLevelType w:val="hybridMultilevel"/>
    <w:tmpl w:val="5134D062"/>
    <w:lvl w:ilvl="0" w:tplc="0419000F">
      <w:start w:val="1"/>
      <w:numFmt w:val="decimal"/>
      <w:lvlText w:val="%1."/>
      <w:lvlJc w:val="left"/>
      <w:pPr>
        <w:ind w:left="1454" w:hanging="360"/>
      </w:pPr>
    </w:lvl>
    <w:lvl w:ilvl="1" w:tplc="04190019" w:tentative="1">
      <w:start w:val="1"/>
      <w:numFmt w:val="lowerLetter"/>
      <w:lvlText w:val="%2."/>
      <w:lvlJc w:val="left"/>
      <w:pPr>
        <w:ind w:left="2174" w:hanging="360"/>
      </w:pPr>
    </w:lvl>
    <w:lvl w:ilvl="2" w:tplc="0419001B" w:tentative="1">
      <w:start w:val="1"/>
      <w:numFmt w:val="lowerRoman"/>
      <w:lvlText w:val="%3."/>
      <w:lvlJc w:val="right"/>
      <w:pPr>
        <w:ind w:left="2894" w:hanging="180"/>
      </w:pPr>
    </w:lvl>
    <w:lvl w:ilvl="3" w:tplc="0419000F" w:tentative="1">
      <w:start w:val="1"/>
      <w:numFmt w:val="decimal"/>
      <w:lvlText w:val="%4."/>
      <w:lvlJc w:val="left"/>
      <w:pPr>
        <w:ind w:left="3614" w:hanging="360"/>
      </w:pPr>
    </w:lvl>
    <w:lvl w:ilvl="4" w:tplc="04190019" w:tentative="1">
      <w:start w:val="1"/>
      <w:numFmt w:val="lowerLetter"/>
      <w:lvlText w:val="%5."/>
      <w:lvlJc w:val="left"/>
      <w:pPr>
        <w:ind w:left="4334" w:hanging="360"/>
      </w:pPr>
    </w:lvl>
    <w:lvl w:ilvl="5" w:tplc="0419001B" w:tentative="1">
      <w:start w:val="1"/>
      <w:numFmt w:val="lowerRoman"/>
      <w:lvlText w:val="%6."/>
      <w:lvlJc w:val="right"/>
      <w:pPr>
        <w:ind w:left="5054" w:hanging="180"/>
      </w:pPr>
    </w:lvl>
    <w:lvl w:ilvl="6" w:tplc="0419000F" w:tentative="1">
      <w:start w:val="1"/>
      <w:numFmt w:val="decimal"/>
      <w:lvlText w:val="%7."/>
      <w:lvlJc w:val="left"/>
      <w:pPr>
        <w:ind w:left="5774" w:hanging="360"/>
      </w:pPr>
    </w:lvl>
    <w:lvl w:ilvl="7" w:tplc="04190019" w:tentative="1">
      <w:start w:val="1"/>
      <w:numFmt w:val="lowerLetter"/>
      <w:lvlText w:val="%8."/>
      <w:lvlJc w:val="left"/>
      <w:pPr>
        <w:ind w:left="6494" w:hanging="360"/>
      </w:pPr>
    </w:lvl>
    <w:lvl w:ilvl="8" w:tplc="041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6">
    <w:nsid w:val="55F01979"/>
    <w:multiLevelType w:val="hybridMultilevel"/>
    <w:tmpl w:val="FFD67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112EAA"/>
    <w:multiLevelType w:val="multilevel"/>
    <w:tmpl w:val="E08A89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2302EC"/>
    <w:multiLevelType w:val="hybridMultilevel"/>
    <w:tmpl w:val="9566E7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7CD8385E"/>
    <w:multiLevelType w:val="hybridMultilevel"/>
    <w:tmpl w:val="6114C3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8"/>
  </w:num>
  <w:num w:numId="5">
    <w:abstractNumId w:val="2"/>
  </w:num>
  <w:num w:numId="6">
    <w:abstractNumId w:val="7"/>
  </w:num>
  <w:num w:numId="7">
    <w:abstractNumId w:val="1"/>
  </w:num>
  <w:num w:numId="8">
    <w:abstractNumId w:val="5"/>
  </w:num>
  <w:num w:numId="9">
    <w:abstractNumId w:val="3"/>
  </w:num>
  <w:num w:numId="10">
    <w:abstractNumId w:val="11"/>
  </w:num>
  <w:num w:numId="11">
    <w:abstractNumId w:val="6"/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6BEF"/>
    <w:rsid w:val="0001075F"/>
    <w:rsid w:val="00010E29"/>
    <w:rsid w:val="0001699B"/>
    <w:rsid w:val="00047748"/>
    <w:rsid w:val="00075416"/>
    <w:rsid w:val="00081283"/>
    <w:rsid w:val="0008131F"/>
    <w:rsid w:val="00090D69"/>
    <w:rsid w:val="0009437D"/>
    <w:rsid w:val="000A79F2"/>
    <w:rsid w:val="000A7AB5"/>
    <w:rsid w:val="000B1336"/>
    <w:rsid w:val="000E7DAA"/>
    <w:rsid w:val="000F1FDA"/>
    <w:rsid w:val="001106AC"/>
    <w:rsid w:val="001122E9"/>
    <w:rsid w:val="00125DE5"/>
    <w:rsid w:val="00132104"/>
    <w:rsid w:val="00152C38"/>
    <w:rsid w:val="00157E7E"/>
    <w:rsid w:val="00160E18"/>
    <w:rsid w:val="001964E6"/>
    <w:rsid w:val="00196CE4"/>
    <w:rsid w:val="001A08A8"/>
    <w:rsid w:val="001D26AA"/>
    <w:rsid w:val="001E47AC"/>
    <w:rsid w:val="001E4F2F"/>
    <w:rsid w:val="002028E1"/>
    <w:rsid w:val="0021632A"/>
    <w:rsid w:val="002228E5"/>
    <w:rsid w:val="00241ADC"/>
    <w:rsid w:val="002505CD"/>
    <w:rsid w:val="00264709"/>
    <w:rsid w:val="00273D6A"/>
    <w:rsid w:val="002751C0"/>
    <w:rsid w:val="002766DB"/>
    <w:rsid w:val="002866C9"/>
    <w:rsid w:val="00294E8B"/>
    <w:rsid w:val="00296CEE"/>
    <w:rsid w:val="002B522A"/>
    <w:rsid w:val="002C5615"/>
    <w:rsid w:val="003042B7"/>
    <w:rsid w:val="00320767"/>
    <w:rsid w:val="003279EA"/>
    <w:rsid w:val="00350D2D"/>
    <w:rsid w:val="00351BE4"/>
    <w:rsid w:val="00365F88"/>
    <w:rsid w:val="0037501F"/>
    <w:rsid w:val="00376D87"/>
    <w:rsid w:val="003A20C0"/>
    <w:rsid w:val="003A4CCE"/>
    <w:rsid w:val="003B138B"/>
    <w:rsid w:val="003C3E35"/>
    <w:rsid w:val="003C43E6"/>
    <w:rsid w:val="003C6DA2"/>
    <w:rsid w:val="003D052A"/>
    <w:rsid w:val="003D5579"/>
    <w:rsid w:val="003F31FB"/>
    <w:rsid w:val="00402B32"/>
    <w:rsid w:val="00411942"/>
    <w:rsid w:val="00414C22"/>
    <w:rsid w:val="004247E7"/>
    <w:rsid w:val="0043333E"/>
    <w:rsid w:val="00440170"/>
    <w:rsid w:val="00440919"/>
    <w:rsid w:val="004969B6"/>
    <w:rsid w:val="004B124F"/>
    <w:rsid w:val="004D0157"/>
    <w:rsid w:val="00500604"/>
    <w:rsid w:val="005528FA"/>
    <w:rsid w:val="00566BF1"/>
    <w:rsid w:val="0058412D"/>
    <w:rsid w:val="00590BA9"/>
    <w:rsid w:val="005B48FD"/>
    <w:rsid w:val="005C0104"/>
    <w:rsid w:val="005C4039"/>
    <w:rsid w:val="005C7DAF"/>
    <w:rsid w:val="005F0094"/>
    <w:rsid w:val="005F42D2"/>
    <w:rsid w:val="005F751C"/>
    <w:rsid w:val="00602729"/>
    <w:rsid w:val="00604DEE"/>
    <w:rsid w:val="006126E1"/>
    <w:rsid w:val="00632AFF"/>
    <w:rsid w:val="00643F19"/>
    <w:rsid w:val="00651AA8"/>
    <w:rsid w:val="00672D58"/>
    <w:rsid w:val="006830C4"/>
    <w:rsid w:val="006D26A6"/>
    <w:rsid w:val="007017F5"/>
    <w:rsid w:val="0070593F"/>
    <w:rsid w:val="00711017"/>
    <w:rsid w:val="00722F06"/>
    <w:rsid w:val="00730605"/>
    <w:rsid w:val="00741D43"/>
    <w:rsid w:val="0074374C"/>
    <w:rsid w:val="007516A3"/>
    <w:rsid w:val="0076061F"/>
    <w:rsid w:val="00765910"/>
    <w:rsid w:val="00771636"/>
    <w:rsid w:val="0078298B"/>
    <w:rsid w:val="0078656E"/>
    <w:rsid w:val="00792771"/>
    <w:rsid w:val="007B0D9C"/>
    <w:rsid w:val="007B3AE5"/>
    <w:rsid w:val="007F7B05"/>
    <w:rsid w:val="0080099B"/>
    <w:rsid w:val="00833E30"/>
    <w:rsid w:val="00847E5C"/>
    <w:rsid w:val="00857EE6"/>
    <w:rsid w:val="00872233"/>
    <w:rsid w:val="00873EF4"/>
    <w:rsid w:val="008978AC"/>
    <w:rsid w:val="008A44F4"/>
    <w:rsid w:val="008B4650"/>
    <w:rsid w:val="008B55EE"/>
    <w:rsid w:val="008B7F2B"/>
    <w:rsid w:val="008C2820"/>
    <w:rsid w:val="008D0960"/>
    <w:rsid w:val="008D2465"/>
    <w:rsid w:val="008D47BC"/>
    <w:rsid w:val="0092441A"/>
    <w:rsid w:val="00930A22"/>
    <w:rsid w:val="00945F6D"/>
    <w:rsid w:val="009A0BB4"/>
    <w:rsid w:val="009B2A87"/>
    <w:rsid w:val="009C5801"/>
    <w:rsid w:val="009D595E"/>
    <w:rsid w:val="009E2619"/>
    <w:rsid w:val="009E62D4"/>
    <w:rsid w:val="00A1159D"/>
    <w:rsid w:val="00A11909"/>
    <w:rsid w:val="00A25C11"/>
    <w:rsid w:val="00A53501"/>
    <w:rsid w:val="00A755DA"/>
    <w:rsid w:val="00AB3E87"/>
    <w:rsid w:val="00AC0D54"/>
    <w:rsid w:val="00AC1BC3"/>
    <w:rsid w:val="00AC656E"/>
    <w:rsid w:val="00AC74BB"/>
    <w:rsid w:val="00AF2271"/>
    <w:rsid w:val="00AF6B71"/>
    <w:rsid w:val="00B17D4E"/>
    <w:rsid w:val="00B23B3D"/>
    <w:rsid w:val="00B365DA"/>
    <w:rsid w:val="00B37BA2"/>
    <w:rsid w:val="00B42E58"/>
    <w:rsid w:val="00B44D5D"/>
    <w:rsid w:val="00B53738"/>
    <w:rsid w:val="00B54343"/>
    <w:rsid w:val="00B551CF"/>
    <w:rsid w:val="00B6487D"/>
    <w:rsid w:val="00B708D7"/>
    <w:rsid w:val="00B77DE7"/>
    <w:rsid w:val="00B91923"/>
    <w:rsid w:val="00B92CD8"/>
    <w:rsid w:val="00BA1124"/>
    <w:rsid w:val="00BA2163"/>
    <w:rsid w:val="00BA4363"/>
    <w:rsid w:val="00BB0E9A"/>
    <w:rsid w:val="00C024FD"/>
    <w:rsid w:val="00C02B09"/>
    <w:rsid w:val="00C22F89"/>
    <w:rsid w:val="00C25DCF"/>
    <w:rsid w:val="00C40F56"/>
    <w:rsid w:val="00C430CD"/>
    <w:rsid w:val="00C546CD"/>
    <w:rsid w:val="00C65F0E"/>
    <w:rsid w:val="00C762B5"/>
    <w:rsid w:val="00C80548"/>
    <w:rsid w:val="00CA2CD9"/>
    <w:rsid w:val="00CC37DA"/>
    <w:rsid w:val="00CC6075"/>
    <w:rsid w:val="00CD5261"/>
    <w:rsid w:val="00CE2837"/>
    <w:rsid w:val="00CE39B7"/>
    <w:rsid w:val="00CE53F9"/>
    <w:rsid w:val="00D076C7"/>
    <w:rsid w:val="00D45727"/>
    <w:rsid w:val="00D52313"/>
    <w:rsid w:val="00D53214"/>
    <w:rsid w:val="00D63BE3"/>
    <w:rsid w:val="00D734D2"/>
    <w:rsid w:val="00D80441"/>
    <w:rsid w:val="00D81602"/>
    <w:rsid w:val="00DA0833"/>
    <w:rsid w:val="00DA5F0B"/>
    <w:rsid w:val="00DB046F"/>
    <w:rsid w:val="00DC5258"/>
    <w:rsid w:val="00DD1052"/>
    <w:rsid w:val="00DD292C"/>
    <w:rsid w:val="00DE7E21"/>
    <w:rsid w:val="00E065A6"/>
    <w:rsid w:val="00E33BE8"/>
    <w:rsid w:val="00E43CC0"/>
    <w:rsid w:val="00E458E5"/>
    <w:rsid w:val="00E562F2"/>
    <w:rsid w:val="00E96A4B"/>
    <w:rsid w:val="00EC42A2"/>
    <w:rsid w:val="00EF11EF"/>
    <w:rsid w:val="00EF3283"/>
    <w:rsid w:val="00EF3676"/>
    <w:rsid w:val="00EF6D97"/>
    <w:rsid w:val="00F014D5"/>
    <w:rsid w:val="00F20C22"/>
    <w:rsid w:val="00F26E11"/>
    <w:rsid w:val="00F30276"/>
    <w:rsid w:val="00F440DF"/>
    <w:rsid w:val="00F47D4C"/>
    <w:rsid w:val="00F52C10"/>
    <w:rsid w:val="00F63EA1"/>
    <w:rsid w:val="00F87E0D"/>
    <w:rsid w:val="00FA180F"/>
    <w:rsid w:val="00FA44CA"/>
    <w:rsid w:val="00FC4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normal">
    <w:name w:val="consplusnormal"/>
    <w:basedOn w:val="a"/>
    <w:rsid w:val="00402B32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7">
    <w:name w:val="Основной текст_"/>
    <w:basedOn w:val="a0"/>
    <w:link w:val="2"/>
    <w:rsid w:val="00414C2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7"/>
    <w:rsid w:val="00414C22"/>
    <w:pPr>
      <w:widowControl w:val="0"/>
      <w:shd w:val="clear" w:color="auto" w:fill="FFFFFF"/>
      <w:suppressAutoHyphens w:val="0"/>
      <w:spacing w:after="420" w:line="0" w:lineRule="atLeast"/>
      <w:ind w:hanging="400"/>
      <w:jc w:val="center"/>
    </w:pPr>
    <w:rPr>
      <w:sz w:val="27"/>
      <w:szCs w:val="27"/>
      <w:lang w:eastAsia="en-US"/>
    </w:rPr>
  </w:style>
  <w:style w:type="table" w:styleId="a8">
    <w:name w:val="Table Grid"/>
    <w:basedOn w:val="a1"/>
    <w:uiPriority w:val="59"/>
    <w:rsid w:val="00BB0E9A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C25DCF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a">
    <w:name w:val="Strong"/>
    <w:basedOn w:val="a0"/>
    <w:uiPriority w:val="22"/>
    <w:qFormat/>
    <w:rsid w:val="00C25DCF"/>
    <w:rPr>
      <w:b/>
      <w:bCs/>
    </w:rPr>
  </w:style>
  <w:style w:type="character" w:styleId="ab">
    <w:name w:val="Emphasis"/>
    <w:basedOn w:val="a0"/>
    <w:uiPriority w:val="20"/>
    <w:qFormat/>
    <w:rsid w:val="00C25DCF"/>
    <w:rPr>
      <w:i/>
      <w:iCs/>
    </w:rPr>
  </w:style>
  <w:style w:type="table" w:customStyle="1" w:styleId="1">
    <w:name w:val="Сетка таблицы1"/>
    <w:basedOn w:val="a1"/>
    <w:next w:val="a8"/>
    <w:uiPriority w:val="59"/>
    <w:rsid w:val="00A53501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8"/>
    <w:uiPriority w:val="59"/>
    <w:rsid w:val="00A53501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80099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0099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footer"/>
    <w:basedOn w:val="a"/>
    <w:link w:val="af"/>
    <w:uiPriority w:val="99"/>
    <w:unhideWhenUsed/>
    <w:rsid w:val="0080099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80099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normal">
    <w:name w:val="consplusnormal"/>
    <w:basedOn w:val="a"/>
    <w:rsid w:val="00402B32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7">
    <w:name w:val="Основной текст_"/>
    <w:basedOn w:val="a0"/>
    <w:link w:val="2"/>
    <w:rsid w:val="00414C2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7"/>
    <w:rsid w:val="00414C22"/>
    <w:pPr>
      <w:widowControl w:val="0"/>
      <w:shd w:val="clear" w:color="auto" w:fill="FFFFFF"/>
      <w:suppressAutoHyphens w:val="0"/>
      <w:spacing w:after="420" w:line="0" w:lineRule="atLeast"/>
      <w:ind w:hanging="400"/>
      <w:jc w:val="center"/>
    </w:pPr>
    <w:rPr>
      <w:sz w:val="27"/>
      <w:szCs w:val="27"/>
      <w:lang w:eastAsia="en-US"/>
    </w:rPr>
  </w:style>
  <w:style w:type="table" w:styleId="a8">
    <w:name w:val="Table Grid"/>
    <w:basedOn w:val="a1"/>
    <w:uiPriority w:val="59"/>
    <w:rsid w:val="00BB0E9A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C25DCF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a">
    <w:name w:val="Strong"/>
    <w:basedOn w:val="a0"/>
    <w:uiPriority w:val="22"/>
    <w:qFormat/>
    <w:rsid w:val="00C25DCF"/>
    <w:rPr>
      <w:b/>
      <w:bCs/>
    </w:rPr>
  </w:style>
  <w:style w:type="character" w:styleId="ab">
    <w:name w:val="Emphasis"/>
    <w:basedOn w:val="a0"/>
    <w:uiPriority w:val="20"/>
    <w:qFormat/>
    <w:rsid w:val="00C25DCF"/>
    <w:rPr>
      <w:i/>
      <w:iCs/>
    </w:rPr>
  </w:style>
  <w:style w:type="table" w:customStyle="1" w:styleId="1">
    <w:name w:val="Сетка таблицы1"/>
    <w:basedOn w:val="a1"/>
    <w:next w:val="a8"/>
    <w:uiPriority w:val="59"/>
    <w:rsid w:val="00A53501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8"/>
    <w:uiPriority w:val="59"/>
    <w:rsid w:val="00A53501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80099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0099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footer"/>
    <w:basedOn w:val="a"/>
    <w:link w:val="af"/>
    <w:uiPriority w:val="99"/>
    <w:unhideWhenUsed/>
    <w:rsid w:val="0080099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80099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4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7208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760B6-E5C4-41F7-875A-3FC9ED8FE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11</Pages>
  <Words>2526</Words>
  <Characters>14401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172</cp:revision>
  <cp:lastPrinted>2019-08-28T11:02:00Z</cp:lastPrinted>
  <dcterms:created xsi:type="dcterms:W3CDTF">2017-12-13T07:16:00Z</dcterms:created>
  <dcterms:modified xsi:type="dcterms:W3CDTF">2021-09-17T12:05:00Z</dcterms:modified>
</cp:coreProperties>
</file>